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F243E" w:themeColor="text2" w:themeShade="7F"/>
  <w:body>
    <w:p w:rsidR="00FE0405" w:rsidRPr="0030093F" w:rsidRDefault="00412081" w:rsidP="00412081">
      <w:pPr>
        <w:jc w:val="distribute"/>
        <w:rPr>
          <w:rFonts w:asciiTheme="minorHAnsi" w:hAnsiTheme="minorHAnsi"/>
          <w:b/>
          <w:color w:val="FF6600"/>
          <w:sz w:val="22"/>
          <w:szCs w:val="22"/>
          <w:u w:val="single"/>
        </w:rPr>
      </w:pPr>
      <w:bookmarkStart w:id="0" w:name="_GoBack"/>
      <w:bookmarkEnd w:id="0"/>
      <w:r>
        <w:rPr>
          <w:rFonts w:asciiTheme="minorHAnsi" w:hAnsiTheme="minorHAnsi"/>
          <w:b/>
          <w:sz w:val="22"/>
          <w:szCs w:val="22"/>
        </w:rPr>
        <w:t xml:space="preserve">     </w:t>
      </w:r>
      <w:r w:rsidR="00C85AA6">
        <w:rPr>
          <w:rFonts w:asciiTheme="minorHAnsi" w:hAnsiTheme="minorHAnsi"/>
          <w:b/>
          <w:sz w:val="22"/>
          <w:szCs w:val="22"/>
        </w:rPr>
        <w:t xml:space="preserve">  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30093F">
        <w:rPr>
          <w:rFonts w:asciiTheme="minorHAnsi" w:hAnsiTheme="minorHAnsi"/>
          <w:b/>
          <w:color w:val="FF6600"/>
          <w:sz w:val="22"/>
          <w:szCs w:val="22"/>
          <w:u w:val="single"/>
        </w:rPr>
        <w:t>VERANSTALTUNGEN</w:t>
      </w:r>
    </w:p>
    <w:p w:rsidR="00412081" w:rsidRDefault="00412081" w:rsidP="00733B84">
      <w:pPr>
        <w:jc w:val="center"/>
        <w:rPr>
          <w:rFonts w:asciiTheme="minorHAnsi" w:hAnsiTheme="minorHAnsi"/>
          <w:b/>
          <w:sz w:val="22"/>
          <w:szCs w:val="22"/>
        </w:rPr>
      </w:pPr>
    </w:p>
    <w:p w:rsidR="005D4266" w:rsidRDefault="002F0078" w:rsidP="00733B84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16</w:t>
      </w:r>
      <w:r w:rsidR="00D428B0">
        <w:rPr>
          <w:rFonts w:asciiTheme="minorHAnsi" w:hAnsiTheme="minorHAnsi"/>
          <w:b/>
          <w:sz w:val="22"/>
          <w:szCs w:val="22"/>
        </w:rPr>
        <w:t>.Mai</w:t>
      </w:r>
      <w:r w:rsidR="000C726C">
        <w:rPr>
          <w:rFonts w:asciiTheme="minorHAnsi" w:hAnsiTheme="minorHAnsi"/>
          <w:b/>
          <w:sz w:val="22"/>
          <w:szCs w:val="22"/>
        </w:rPr>
        <w:t xml:space="preserve"> – 20.Juni: Goethe-Haus in </w:t>
      </w:r>
      <w:proofErr w:type="spellStart"/>
      <w:r w:rsidR="000C726C">
        <w:rPr>
          <w:rFonts w:asciiTheme="minorHAnsi" w:hAnsiTheme="minorHAnsi"/>
          <w:b/>
          <w:sz w:val="22"/>
          <w:szCs w:val="22"/>
        </w:rPr>
        <w:t>FfM</w:t>
      </w:r>
      <w:proofErr w:type="spellEnd"/>
    </w:p>
    <w:p w:rsidR="001E2398" w:rsidRPr="00AA291C" w:rsidRDefault="000C726C" w:rsidP="001E2398">
      <w:pPr>
        <w:jc w:val="center"/>
        <w:rPr>
          <w:rFonts w:asciiTheme="minorHAnsi" w:hAnsiTheme="minorHAnsi"/>
          <w:b/>
          <w:color w:val="FFFF00"/>
          <w:sz w:val="22"/>
          <w:szCs w:val="22"/>
        </w:rPr>
      </w:pPr>
      <w:r w:rsidRPr="00AA291C">
        <w:rPr>
          <w:rFonts w:asciiTheme="minorHAnsi" w:hAnsiTheme="minorHAnsi"/>
          <w:b/>
          <w:color w:val="FFFF00"/>
          <w:sz w:val="22"/>
          <w:szCs w:val="22"/>
        </w:rPr>
        <w:t xml:space="preserve">Schriftkunst- und </w:t>
      </w:r>
      <w:proofErr w:type="spellStart"/>
      <w:r w:rsidRPr="00AA291C">
        <w:rPr>
          <w:rFonts w:asciiTheme="minorHAnsi" w:hAnsiTheme="minorHAnsi"/>
          <w:b/>
          <w:color w:val="FFFF00"/>
          <w:sz w:val="22"/>
          <w:szCs w:val="22"/>
        </w:rPr>
        <w:t>Kalligrafieausstellung</w:t>
      </w:r>
      <w:proofErr w:type="spellEnd"/>
    </w:p>
    <w:p w:rsidR="000C726C" w:rsidRPr="001E2398" w:rsidRDefault="001E2398" w:rsidP="00733B84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  </w:t>
      </w:r>
      <w:r w:rsidR="00D428B0">
        <w:rPr>
          <w:rFonts w:asciiTheme="minorHAnsi" w:hAnsiTheme="minorHAnsi"/>
          <w:sz w:val="20"/>
          <w:szCs w:val="20"/>
        </w:rPr>
        <w:t>m</w:t>
      </w:r>
      <w:r w:rsidR="000C726C" w:rsidRPr="001E2398">
        <w:rPr>
          <w:rFonts w:asciiTheme="minorHAnsi" w:hAnsiTheme="minorHAnsi"/>
          <w:sz w:val="20"/>
          <w:szCs w:val="20"/>
        </w:rPr>
        <w:t xml:space="preserve">it Werken der Gruppe </w:t>
      </w:r>
      <w:r w:rsidR="00014AC5" w:rsidRPr="001E2398">
        <w:rPr>
          <w:rFonts w:asciiTheme="minorHAnsi" w:hAnsiTheme="minorHAnsi"/>
          <w:sz w:val="20"/>
          <w:szCs w:val="20"/>
        </w:rPr>
        <w:t>,,</w:t>
      </w:r>
      <w:proofErr w:type="spellStart"/>
      <w:r w:rsidR="00014AC5" w:rsidRPr="001E2398">
        <w:rPr>
          <w:rFonts w:asciiTheme="minorHAnsi" w:hAnsiTheme="minorHAnsi"/>
          <w:sz w:val="20"/>
          <w:szCs w:val="20"/>
        </w:rPr>
        <w:t>lettera</w:t>
      </w:r>
      <w:proofErr w:type="spellEnd"/>
      <w:r w:rsidR="00014AC5" w:rsidRPr="001E2398">
        <w:rPr>
          <w:rFonts w:asciiTheme="minorHAnsi" w:hAnsiTheme="minorHAnsi"/>
          <w:sz w:val="20"/>
          <w:szCs w:val="20"/>
        </w:rPr>
        <w:t xml:space="preserve">“ </w:t>
      </w:r>
      <w:r w:rsidR="000C726C" w:rsidRPr="001E2398">
        <w:rPr>
          <w:rFonts w:asciiTheme="minorHAnsi" w:hAnsiTheme="minorHAnsi"/>
          <w:sz w:val="20"/>
          <w:szCs w:val="20"/>
        </w:rPr>
        <w:t xml:space="preserve"> und dem                    </w:t>
      </w:r>
      <w:r w:rsidR="000C726C" w:rsidRPr="001E2398">
        <w:rPr>
          <w:rFonts w:asciiTheme="minorHAnsi" w:hAnsiTheme="minorHAnsi"/>
          <w:color w:val="002060"/>
          <w:sz w:val="20"/>
          <w:szCs w:val="20"/>
        </w:rPr>
        <w:t>.</w:t>
      </w:r>
      <w:r w:rsidR="000C726C" w:rsidRPr="001E2398">
        <w:rPr>
          <w:rFonts w:asciiTheme="minorHAnsi" w:hAnsiTheme="minorHAnsi"/>
          <w:sz w:val="20"/>
          <w:szCs w:val="20"/>
        </w:rPr>
        <w:t xml:space="preserve">   iranischen Künstler Jamshid </w:t>
      </w:r>
      <w:proofErr w:type="spellStart"/>
      <w:r w:rsidR="000C726C" w:rsidRPr="001E2398">
        <w:rPr>
          <w:rFonts w:asciiTheme="minorHAnsi" w:hAnsiTheme="minorHAnsi"/>
          <w:sz w:val="20"/>
          <w:szCs w:val="20"/>
        </w:rPr>
        <w:t>Shahrabi</w:t>
      </w:r>
      <w:proofErr w:type="spellEnd"/>
    </w:p>
    <w:p w:rsidR="000C726C" w:rsidRDefault="00494EC1" w:rsidP="005D4266">
      <w:pPr>
        <w:rPr>
          <w:rFonts w:asciiTheme="minorHAnsi" w:hAnsiTheme="minorHAnsi"/>
          <w:b/>
          <w:sz w:val="22"/>
          <w:szCs w:val="22"/>
        </w:rPr>
      </w:pPr>
      <w:r w:rsidRPr="00604545">
        <w:rPr>
          <w:rFonts w:asciiTheme="minorHAnsi" w:hAnsiTheme="minorHAnsi"/>
          <w:b/>
          <w:sz w:val="22"/>
          <w:szCs w:val="22"/>
        </w:rPr>
        <w:t xml:space="preserve">     </w:t>
      </w:r>
      <w:r w:rsidR="009E208F" w:rsidRPr="00604545">
        <w:rPr>
          <w:rFonts w:asciiTheme="minorHAnsi" w:hAnsiTheme="minorHAnsi"/>
          <w:b/>
          <w:sz w:val="22"/>
          <w:szCs w:val="22"/>
        </w:rPr>
        <w:t xml:space="preserve">  </w:t>
      </w:r>
    </w:p>
    <w:p w:rsidR="00CF3C06" w:rsidRPr="00CF3C06" w:rsidRDefault="00181AC0" w:rsidP="00733B84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  <w:r w:rsidR="00256C72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 xml:space="preserve">  </w:t>
      </w:r>
      <w:r w:rsidR="00CF3C06" w:rsidRPr="0030093F">
        <w:rPr>
          <w:rFonts w:asciiTheme="minorHAnsi" w:hAnsiTheme="minorHAnsi"/>
          <w:b/>
          <w:color w:val="FF6600"/>
          <w:sz w:val="22"/>
          <w:szCs w:val="22"/>
        </w:rPr>
        <w:t>15.Mai 2014</w:t>
      </w:r>
      <w:r w:rsidR="006E201A">
        <w:rPr>
          <w:rFonts w:asciiTheme="minorHAnsi" w:hAnsiTheme="minorHAnsi"/>
          <w:b/>
          <w:sz w:val="22"/>
          <w:szCs w:val="22"/>
        </w:rPr>
        <w:t xml:space="preserve">: </w:t>
      </w:r>
      <w:r w:rsidR="00CF3C06">
        <w:rPr>
          <w:rFonts w:asciiTheme="minorHAnsi" w:hAnsiTheme="minorHAnsi"/>
          <w:b/>
          <w:sz w:val="22"/>
          <w:szCs w:val="22"/>
        </w:rPr>
        <w:t xml:space="preserve">Eröffnung </w:t>
      </w:r>
      <w:r w:rsidR="00CF3C06" w:rsidRPr="00CF3C06">
        <w:rPr>
          <w:rFonts w:asciiTheme="minorHAnsi" w:hAnsiTheme="minorHAnsi"/>
          <w:b/>
          <w:sz w:val="22"/>
          <w:szCs w:val="22"/>
        </w:rPr>
        <w:t>(Vernissage)</w:t>
      </w:r>
      <w:r w:rsidR="00014AC5">
        <w:rPr>
          <w:rFonts w:asciiTheme="minorHAnsi" w:hAnsiTheme="minorHAnsi"/>
          <w:b/>
          <w:sz w:val="22"/>
          <w:szCs w:val="22"/>
        </w:rPr>
        <w:t xml:space="preserve">, 19 Uhr </w:t>
      </w:r>
    </w:p>
    <w:p w:rsidR="00CF3C06" w:rsidRPr="00AA291C" w:rsidRDefault="00CF3C06" w:rsidP="00733B84">
      <w:pPr>
        <w:jc w:val="center"/>
        <w:rPr>
          <w:rFonts w:asciiTheme="minorHAnsi" w:hAnsiTheme="minorHAnsi"/>
          <w:b/>
          <w:color w:val="FFFF00"/>
          <w:sz w:val="22"/>
          <w:szCs w:val="22"/>
        </w:rPr>
      </w:pPr>
      <w:r w:rsidRPr="00AA291C">
        <w:rPr>
          <w:rFonts w:asciiTheme="minorHAnsi" w:hAnsiTheme="minorHAnsi"/>
          <w:b/>
          <w:color w:val="FFFF00"/>
          <w:sz w:val="22"/>
          <w:szCs w:val="22"/>
        </w:rPr>
        <w:t>Ö</w:t>
      </w:r>
      <w:r w:rsidR="001D3CE5" w:rsidRPr="00AA291C">
        <w:rPr>
          <w:rFonts w:asciiTheme="minorHAnsi" w:hAnsiTheme="minorHAnsi"/>
          <w:b/>
          <w:color w:val="FFFF00"/>
          <w:sz w:val="22"/>
          <w:szCs w:val="22"/>
        </w:rPr>
        <w:t>ffentlicher</w:t>
      </w:r>
      <w:r w:rsidRPr="00AA291C">
        <w:rPr>
          <w:rFonts w:asciiTheme="minorHAnsi" w:hAnsiTheme="minorHAnsi"/>
          <w:b/>
          <w:color w:val="FFFF00"/>
          <w:sz w:val="22"/>
          <w:szCs w:val="22"/>
        </w:rPr>
        <w:t xml:space="preserve"> </w:t>
      </w:r>
      <w:r w:rsidR="001D3CE5" w:rsidRPr="00AA291C">
        <w:rPr>
          <w:rFonts w:asciiTheme="minorHAnsi" w:hAnsiTheme="minorHAnsi"/>
          <w:b/>
          <w:color w:val="FFFF00"/>
          <w:sz w:val="22"/>
          <w:szCs w:val="22"/>
        </w:rPr>
        <w:t>Rezitationsabend</w:t>
      </w:r>
    </w:p>
    <w:p w:rsidR="00CF3C06" w:rsidRPr="00AA291C" w:rsidRDefault="00AA291C" w:rsidP="00733B84">
      <w:pPr>
        <w:jc w:val="center"/>
        <w:rPr>
          <w:rFonts w:asciiTheme="minorHAnsi" w:hAnsiTheme="minorHAnsi"/>
          <w:b/>
          <w:color w:val="FFFF00"/>
          <w:sz w:val="22"/>
          <w:szCs w:val="22"/>
        </w:rPr>
      </w:pPr>
      <w:r>
        <w:rPr>
          <w:rFonts w:asciiTheme="minorHAnsi" w:hAnsiTheme="minorHAnsi"/>
          <w:b/>
          <w:color w:val="FFFF00"/>
          <w:sz w:val="22"/>
          <w:szCs w:val="22"/>
        </w:rPr>
        <w:t>‚Tausche Goethe gegen Hafis’</w:t>
      </w:r>
    </w:p>
    <w:p w:rsidR="00D428B0" w:rsidRDefault="001E2398" w:rsidP="001E2398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Eröffnung</w:t>
      </w:r>
      <w:r w:rsidR="00014AC5" w:rsidRPr="001E2398">
        <w:rPr>
          <w:rFonts w:asciiTheme="minorHAnsi" w:hAnsiTheme="minorHAnsi"/>
          <w:sz w:val="20"/>
          <w:szCs w:val="20"/>
        </w:rPr>
        <w:t>: Prof. Dr. Anne Bohnenkamp-Renken</w:t>
      </w:r>
      <w:r w:rsidR="00A35BD6" w:rsidRPr="001E2398">
        <w:rPr>
          <w:rFonts w:asciiTheme="minorHAnsi" w:hAnsiTheme="minorHAnsi"/>
          <w:sz w:val="20"/>
          <w:szCs w:val="20"/>
        </w:rPr>
        <w:t xml:space="preserve"> </w:t>
      </w:r>
      <w:r w:rsidR="00014AC5" w:rsidRPr="001E2398">
        <w:rPr>
          <w:rFonts w:asciiTheme="minorHAnsi" w:hAnsiTheme="minorHAnsi"/>
          <w:sz w:val="20"/>
          <w:szCs w:val="20"/>
        </w:rPr>
        <w:t>(</w:t>
      </w:r>
      <w:r w:rsidR="00A35BD6" w:rsidRPr="001E2398">
        <w:rPr>
          <w:rFonts w:asciiTheme="minorHAnsi" w:hAnsiTheme="minorHAnsi"/>
          <w:sz w:val="20"/>
          <w:szCs w:val="20"/>
        </w:rPr>
        <w:t>Direktorin</w:t>
      </w:r>
      <w:r w:rsidR="00CF3C06" w:rsidRPr="001E2398">
        <w:rPr>
          <w:rFonts w:asciiTheme="minorHAnsi" w:hAnsiTheme="minorHAnsi"/>
          <w:sz w:val="20"/>
          <w:szCs w:val="20"/>
        </w:rPr>
        <w:t xml:space="preserve"> </w:t>
      </w:r>
      <w:r w:rsidR="00A35BD6" w:rsidRPr="001E2398">
        <w:rPr>
          <w:rFonts w:asciiTheme="minorHAnsi" w:hAnsiTheme="minorHAnsi"/>
          <w:sz w:val="20"/>
          <w:szCs w:val="20"/>
        </w:rPr>
        <w:t xml:space="preserve">des </w:t>
      </w:r>
      <w:r w:rsidR="00CF3C06" w:rsidRPr="001E2398">
        <w:rPr>
          <w:rFonts w:asciiTheme="minorHAnsi" w:hAnsiTheme="minorHAnsi"/>
          <w:sz w:val="20"/>
          <w:szCs w:val="20"/>
        </w:rPr>
        <w:t>Goethe</w:t>
      </w:r>
      <w:r w:rsidR="00A35BD6" w:rsidRPr="001E2398">
        <w:rPr>
          <w:rFonts w:asciiTheme="minorHAnsi" w:hAnsiTheme="minorHAnsi"/>
          <w:sz w:val="20"/>
          <w:szCs w:val="20"/>
        </w:rPr>
        <w:t>-</w:t>
      </w:r>
      <w:r w:rsidR="00014AC5" w:rsidRPr="001E2398">
        <w:rPr>
          <w:rFonts w:asciiTheme="minorHAnsi" w:hAnsiTheme="minorHAnsi"/>
          <w:sz w:val="20"/>
          <w:szCs w:val="20"/>
        </w:rPr>
        <w:t>Hauses)</w:t>
      </w:r>
      <w:r>
        <w:rPr>
          <w:rFonts w:asciiTheme="minorHAnsi" w:hAnsiTheme="minorHAnsi"/>
          <w:sz w:val="20"/>
          <w:szCs w:val="20"/>
        </w:rPr>
        <w:t xml:space="preserve">, </w:t>
      </w:r>
      <w:r w:rsidR="00014AC5" w:rsidRPr="001E2398">
        <w:rPr>
          <w:rFonts w:asciiTheme="minorHAnsi" w:hAnsiTheme="minorHAnsi"/>
          <w:sz w:val="20"/>
          <w:szCs w:val="20"/>
        </w:rPr>
        <w:t xml:space="preserve">Musik und </w:t>
      </w:r>
      <w:r w:rsidR="00CF3C06" w:rsidRPr="001E2398">
        <w:rPr>
          <w:rFonts w:asciiTheme="minorHAnsi" w:hAnsiTheme="minorHAnsi"/>
          <w:sz w:val="20"/>
          <w:szCs w:val="20"/>
        </w:rPr>
        <w:t xml:space="preserve">Rezitationen </w:t>
      </w:r>
      <w:r w:rsidR="00D428B0">
        <w:rPr>
          <w:rFonts w:asciiTheme="minorHAnsi" w:hAnsiTheme="minorHAnsi"/>
          <w:sz w:val="20"/>
          <w:szCs w:val="20"/>
        </w:rPr>
        <w:t xml:space="preserve">aus den Divanen von Hafis </w:t>
      </w:r>
    </w:p>
    <w:p w:rsidR="00CF3C06" w:rsidRPr="001E2398" w:rsidRDefault="00D428B0" w:rsidP="00D428B0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und Goethe, sowie aus </w:t>
      </w:r>
      <w:r w:rsidR="00014AC5" w:rsidRPr="001E2398">
        <w:rPr>
          <w:rFonts w:asciiTheme="minorHAnsi" w:hAnsiTheme="minorHAnsi"/>
          <w:sz w:val="20"/>
          <w:szCs w:val="20"/>
        </w:rPr>
        <w:t>dem Koran</w:t>
      </w:r>
    </w:p>
    <w:p w:rsidR="00D428B0" w:rsidRDefault="00D428B0" w:rsidP="00014AC5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Sprecher</w:t>
      </w:r>
      <w:r w:rsidR="008F0DF8" w:rsidRPr="001E2398">
        <w:rPr>
          <w:rFonts w:asciiTheme="minorHAnsi" w:hAnsiTheme="minorHAnsi"/>
          <w:sz w:val="20"/>
          <w:szCs w:val="20"/>
        </w:rPr>
        <w:t>: Kurt Scharf</w:t>
      </w:r>
      <w:r>
        <w:rPr>
          <w:rFonts w:asciiTheme="minorHAnsi" w:hAnsiTheme="minorHAnsi"/>
          <w:sz w:val="20"/>
          <w:szCs w:val="20"/>
        </w:rPr>
        <w:t>; Hossein</w:t>
      </w:r>
      <w:r w:rsidRPr="00D428B0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D428B0">
        <w:rPr>
          <w:rFonts w:asciiTheme="minorHAnsi" w:hAnsiTheme="minorHAnsi"/>
          <w:sz w:val="20"/>
          <w:szCs w:val="20"/>
        </w:rPr>
        <w:t>Khadjeh</w:t>
      </w:r>
      <w:proofErr w:type="spellEnd"/>
      <w:r w:rsidRPr="00D428B0">
        <w:rPr>
          <w:rFonts w:asciiTheme="minorHAnsi" w:hAnsiTheme="minorHAnsi"/>
          <w:sz w:val="20"/>
          <w:szCs w:val="20"/>
        </w:rPr>
        <w:t xml:space="preserve"> Zadeh</w:t>
      </w:r>
    </w:p>
    <w:p w:rsidR="008F0DF8" w:rsidRPr="00014AC5" w:rsidRDefault="00D428B0" w:rsidP="00014AC5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Musik: Simin </w:t>
      </w:r>
      <w:proofErr w:type="spellStart"/>
      <w:r>
        <w:rPr>
          <w:rFonts w:asciiTheme="minorHAnsi" w:hAnsiTheme="minorHAnsi"/>
          <w:sz w:val="20"/>
          <w:szCs w:val="20"/>
        </w:rPr>
        <w:t>Khakpour</w:t>
      </w:r>
      <w:proofErr w:type="spellEnd"/>
    </w:p>
    <w:p w:rsidR="00EF3F98" w:rsidRPr="00604545" w:rsidRDefault="00EF3F98" w:rsidP="00733B84">
      <w:pPr>
        <w:jc w:val="center"/>
        <w:rPr>
          <w:rFonts w:asciiTheme="minorHAnsi" w:hAnsiTheme="minorHAnsi"/>
          <w:b/>
          <w:sz w:val="22"/>
          <w:szCs w:val="22"/>
        </w:rPr>
      </w:pPr>
    </w:p>
    <w:p w:rsidR="00D82484" w:rsidRDefault="00181AC0" w:rsidP="00D82484">
      <w:pPr>
        <w:jc w:val="center"/>
        <w:rPr>
          <w:rFonts w:asciiTheme="minorHAnsi" w:hAnsiTheme="minorHAnsi"/>
          <w:b/>
          <w:color w:val="FFFF00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</w:t>
      </w:r>
      <w:r w:rsidR="0070259C">
        <w:rPr>
          <w:rFonts w:asciiTheme="minorHAnsi" w:hAnsiTheme="minorHAnsi"/>
          <w:b/>
          <w:sz w:val="22"/>
          <w:szCs w:val="22"/>
        </w:rPr>
        <w:t xml:space="preserve">23. </w:t>
      </w:r>
      <w:r w:rsidR="00014AC5">
        <w:rPr>
          <w:rFonts w:asciiTheme="minorHAnsi" w:hAnsiTheme="minorHAnsi"/>
          <w:b/>
          <w:sz w:val="22"/>
          <w:szCs w:val="22"/>
        </w:rPr>
        <w:t>-</w:t>
      </w:r>
      <w:r w:rsidR="0070259C">
        <w:rPr>
          <w:rFonts w:asciiTheme="minorHAnsi" w:hAnsiTheme="minorHAnsi"/>
          <w:b/>
          <w:sz w:val="22"/>
          <w:szCs w:val="22"/>
        </w:rPr>
        <w:t xml:space="preserve">24. Juni: </w:t>
      </w:r>
      <w:r w:rsidR="00D82484" w:rsidRPr="00AA291C">
        <w:rPr>
          <w:rFonts w:asciiTheme="minorHAnsi" w:hAnsiTheme="minorHAnsi"/>
          <w:b/>
          <w:color w:val="FFFF00"/>
          <w:sz w:val="22"/>
          <w:szCs w:val="22"/>
        </w:rPr>
        <w:t xml:space="preserve">Wanderung der Ausstellung </w:t>
      </w:r>
    </w:p>
    <w:p w:rsidR="00181AC0" w:rsidRPr="00D82484" w:rsidRDefault="00D82484" w:rsidP="00D82484">
      <w:pPr>
        <w:jc w:val="center"/>
        <w:rPr>
          <w:rFonts w:asciiTheme="minorHAnsi" w:hAnsiTheme="minorHAnsi"/>
          <w:b/>
          <w:color w:val="FFFF00"/>
          <w:sz w:val="20"/>
          <w:szCs w:val="20"/>
        </w:rPr>
      </w:pPr>
      <w:r w:rsidRPr="00382867">
        <w:rPr>
          <w:rFonts w:asciiTheme="minorHAnsi" w:hAnsiTheme="minorHAnsi"/>
          <w:b/>
          <w:sz w:val="20"/>
          <w:szCs w:val="20"/>
        </w:rPr>
        <w:t xml:space="preserve">  an die Goethe-Uni,</w:t>
      </w:r>
      <w:r w:rsidRPr="00D82484">
        <w:rPr>
          <w:rFonts w:asciiTheme="minorHAnsi" w:hAnsiTheme="minorHAnsi"/>
          <w:b/>
          <w:color w:val="FFFF00"/>
          <w:sz w:val="20"/>
          <w:szCs w:val="20"/>
        </w:rPr>
        <w:t xml:space="preserve"> </w:t>
      </w:r>
      <w:r w:rsidR="00382867">
        <w:rPr>
          <w:rFonts w:asciiTheme="minorHAnsi" w:hAnsiTheme="minorHAnsi"/>
          <w:b/>
          <w:sz w:val="20"/>
          <w:szCs w:val="20"/>
        </w:rPr>
        <w:t>Rotunde</w:t>
      </w:r>
      <w:r w:rsidR="00181AC0" w:rsidRPr="00D82484">
        <w:rPr>
          <w:rFonts w:asciiTheme="minorHAnsi" w:hAnsiTheme="minorHAnsi"/>
          <w:b/>
          <w:sz w:val="20"/>
          <w:szCs w:val="20"/>
        </w:rPr>
        <w:t xml:space="preserve"> Campus Westend</w:t>
      </w:r>
    </w:p>
    <w:p w:rsidR="00833CEA" w:rsidRPr="0070259C" w:rsidRDefault="00833CEA" w:rsidP="00181AC0">
      <w:pPr>
        <w:jc w:val="center"/>
        <w:rPr>
          <w:rFonts w:asciiTheme="minorHAnsi" w:hAnsiTheme="minorHAnsi"/>
          <w:b/>
          <w:sz w:val="22"/>
          <w:szCs w:val="22"/>
        </w:rPr>
      </w:pPr>
    </w:p>
    <w:p w:rsidR="00833CEA" w:rsidRPr="00326764" w:rsidRDefault="00C85AA6" w:rsidP="0068095D">
      <w:pPr>
        <w:jc w:val="center"/>
        <w:rPr>
          <w:rFonts w:asciiTheme="minorHAnsi" w:hAnsiTheme="minorHAnsi"/>
          <w:b/>
          <w:color w:val="FFFF00"/>
          <w:sz w:val="22"/>
          <w:szCs w:val="22"/>
        </w:rPr>
      </w:pPr>
      <w:r w:rsidRPr="0030093F">
        <w:rPr>
          <w:rFonts w:asciiTheme="minorHAnsi" w:hAnsiTheme="minorHAnsi"/>
          <w:b/>
          <w:color w:val="FF6600"/>
          <w:sz w:val="22"/>
          <w:szCs w:val="22"/>
        </w:rPr>
        <w:t xml:space="preserve">11.Juli </w:t>
      </w:r>
      <w:r w:rsidR="00833CEA" w:rsidRPr="0030093F">
        <w:rPr>
          <w:rFonts w:asciiTheme="minorHAnsi" w:hAnsiTheme="minorHAnsi"/>
          <w:b/>
          <w:color w:val="FF6600"/>
          <w:sz w:val="22"/>
          <w:szCs w:val="22"/>
        </w:rPr>
        <w:t>2014</w:t>
      </w:r>
      <w:r w:rsidR="00181AC0">
        <w:rPr>
          <w:rFonts w:asciiTheme="minorHAnsi" w:hAnsiTheme="minorHAnsi"/>
          <w:b/>
          <w:sz w:val="22"/>
          <w:szCs w:val="22"/>
        </w:rPr>
        <w:t xml:space="preserve">: </w:t>
      </w:r>
      <w:r w:rsidR="0030093F">
        <w:rPr>
          <w:rFonts w:asciiTheme="minorHAnsi" w:hAnsiTheme="minorHAnsi"/>
          <w:b/>
          <w:color w:val="FFFF00"/>
          <w:sz w:val="22"/>
          <w:szCs w:val="22"/>
        </w:rPr>
        <w:t>Abschluss (</w:t>
      </w:r>
      <w:proofErr w:type="spellStart"/>
      <w:r w:rsidR="0030093F">
        <w:rPr>
          <w:rFonts w:asciiTheme="minorHAnsi" w:hAnsiTheme="minorHAnsi"/>
          <w:b/>
          <w:color w:val="FFFF00"/>
          <w:sz w:val="22"/>
          <w:szCs w:val="22"/>
        </w:rPr>
        <w:t>Finissage</w:t>
      </w:r>
      <w:proofErr w:type="spellEnd"/>
      <w:r w:rsidR="0030093F">
        <w:rPr>
          <w:rFonts w:asciiTheme="minorHAnsi" w:hAnsiTheme="minorHAnsi"/>
          <w:b/>
          <w:color w:val="FFFF00"/>
          <w:sz w:val="22"/>
          <w:szCs w:val="22"/>
        </w:rPr>
        <w:t>), 18 Uhr</w:t>
      </w:r>
    </w:p>
    <w:p w:rsidR="00D428B0" w:rsidRDefault="002F0078" w:rsidP="001E2398">
      <w:pPr>
        <w:jc w:val="center"/>
        <w:rPr>
          <w:rFonts w:asciiTheme="minorHAnsi" w:hAnsiTheme="minorHAnsi"/>
          <w:sz w:val="20"/>
          <w:szCs w:val="20"/>
        </w:rPr>
      </w:pPr>
      <w:r w:rsidRPr="001E2398">
        <w:rPr>
          <w:rFonts w:asciiTheme="minorHAnsi" w:hAnsiTheme="minorHAnsi"/>
          <w:sz w:val="20"/>
          <w:szCs w:val="20"/>
        </w:rPr>
        <w:t>Vortrag von</w:t>
      </w:r>
      <w:r w:rsidR="00382867" w:rsidRPr="001E2398">
        <w:rPr>
          <w:rFonts w:asciiTheme="minorHAnsi" w:hAnsiTheme="minorHAnsi"/>
          <w:sz w:val="20"/>
          <w:szCs w:val="20"/>
        </w:rPr>
        <w:t xml:space="preserve"> Saeid </w:t>
      </w:r>
      <w:proofErr w:type="spellStart"/>
      <w:r w:rsidR="00382867" w:rsidRPr="001E2398">
        <w:rPr>
          <w:rFonts w:asciiTheme="minorHAnsi" w:hAnsiTheme="minorHAnsi"/>
          <w:sz w:val="20"/>
          <w:szCs w:val="20"/>
        </w:rPr>
        <w:t>Edalatnejad</w:t>
      </w:r>
      <w:proofErr w:type="spellEnd"/>
      <w:r w:rsidR="0070259C" w:rsidRPr="001E2398">
        <w:rPr>
          <w:rFonts w:asciiTheme="minorHAnsi" w:hAnsiTheme="minorHAnsi"/>
          <w:sz w:val="20"/>
          <w:szCs w:val="20"/>
        </w:rPr>
        <w:t xml:space="preserve"> </w:t>
      </w:r>
      <w:r w:rsidR="00833CEA" w:rsidRPr="001E2398">
        <w:rPr>
          <w:rFonts w:asciiTheme="minorHAnsi" w:hAnsiTheme="minorHAnsi"/>
          <w:sz w:val="20"/>
          <w:szCs w:val="20"/>
        </w:rPr>
        <w:t>und</w:t>
      </w:r>
      <w:r w:rsidR="00382867" w:rsidRPr="001E2398">
        <w:rPr>
          <w:rFonts w:asciiTheme="minorHAnsi" w:hAnsiTheme="minorHAnsi"/>
          <w:sz w:val="20"/>
          <w:szCs w:val="20"/>
        </w:rPr>
        <w:t xml:space="preserve"> </w:t>
      </w:r>
    </w:p>
    <w:p w:rsidR="00D428B0" w:rsidRDefault="00B52040" w:rsidP="00D428B0">
      <w:pPr>
        <w:jc w:val="center"/>
        <w:rPr>
          <w:rFonts w:asciiTheme="minorHAnsi" w:hAnsiTheme="minorHAnsi"/>
          <w:sz w:val="20"/>
          <w:szCs w:val="20"/>
        </w:rPr>
      </w:pPr>
      <w:r w:rsidRPr="001E2398">
        <w:rPr>
          <w:rFonts w:asciiTheme="minorHAnsi" w:hAnsiTheme="minorHAnsi"/>
          <w:color w:val="FF6600"/>
          <w:sz w:val="20"/>
          <w:szCs w:val="20"/>
        </w:rPr>
        <w:t>Urauffüh</w:t>
      </w:r>
      <w:r w:rsidR="00D34ED3" w:rsidRPr="001E2398">
        <w:rPr>
          <w:rFonts w:asciiTheme="minorHAnsi" w:hAnsiTheme="minorHAnsi"/>
          <w:color w:val="FF6600"/>
          <w:sz w:val="20"/>
          <w:szCs w:val="20"/>
        </w:rPr>
        <w:t>rung</w:t>
      </w:r>
      <w:r w:rsidR="00D34ED3" w:rsidRPr="001E2398">
        <w:rPr>
          <w:rFonts w:asciiTheme="minorHAnsi" w:hAnsiTheme="minorHAnsi"/>
          <w:sz w:val="20"/>
          <w:szCs w:val="20"/>
        </w:rPr>
        <w:t xml:space="preserve"> </w:t>
      </w:r>
      <w:r w:rsidR="00326764" w:rsidRPr="001E2398">
        <w:rPr>
          <w:rFonts w:asciiTheme="minorHAnsi" w:hAnsiTheme="minorHAnsi"/>
          <w:sz w:val="20"/>
          <w:szCs w:val="20"/>
        </w:rPr>
        <w:t>der persischen</w:t>
      </w:r>
      <w:r w:rsidRPr="001E2398">
        <w:rPr>
          <w:rFonts w:asciiTheme="minorHAnsi" w:hAnsiTheme="minorHAnsi"/>
          <w:sz w:val="20"/>
          <w:szCs w:val="20"/>
        </w:rPr>
        <w:t xml:space="preserve"> </w:t>
      </w:r>
      <w:r w:rsidR="00D428B0">
        <w:rPr>
          <w:rFonts w:asciiTheme="minorHAnsi" w:hAnsiTheme="minorHAnsi"/>
          <w:sz w:val="20"/>
          <w:szCs w:val="20"/>
        </w:rPr>
        <w:t>Nachdichtung</w:t>
      </w:r>
      <w:r w:rsidR="00326764" w:rsidRPr="001E2398">
        <w:rPr>
          <w:rFonts w:asciiTheme="minorHAnsi" w:hAnsiTheme="minorHAnsi"/>
          <w:sz w:val="20"/>
          <w:szCs w:val="20"/>
        </w:rPr>
        <w:t xml:space="preserve"> </w:t>
      </w:r>
    </w:p>
    <w:p w:rsidR="00326764" w:rsidRPr="001E2398" w:rsidRDefault="00D428B0" w:rsidP="00D428B0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und Vertonung </w:t>
      </w:r>
      <w:r w:rsidR="004A1DF6" w:rsidRPr="001E2398">
        <w:rPr>
          <w:rFonts w:asciiTheme="minorHAnsi" w:hAnsiTheme="minorHAnsi"/>
          <w:sz w:val="20"/>
          <w:szCs w:val="20"/>
        </w:rPr>
        <w:t>von Goethe</w:t>
      </w:r>
      <w:r w:rsidR="00382867" w:rsidRPr="001E2398">
        <w:rPr>
          <w:rFonts w:asciiTheme="minorHAnsi" w:hAnsiTheme="minorHAnsi"/>
          <w:sz w:val="20"/>
          <w:szCs w:val="20"/>
        </w:rPr>
        <w:t>s</w:t>
      </w:r>
      <w:r w:rsidR="002F795F" w:rsidRPr="001E2398">
        <w:rPr>
          <w:rFonts w:asciiTheme="minorHAnsi" w:hAnsiTheme="minorHAnsi"/>
          <w:sz w:val="20"/>
          <w:szCs w:val="20"/>
        </w:rPr>
        <w:t xml:space="preserve"> ,</w:t>
      </w:r>
      <w:proofErr w:type="spellStart"/>
      <w:r w:rsidR="002F795F" w:rsidRPr="001E2398">
        <w:rPr>
          <w:rFonts w:asciiTheme="minorHAnsi" w:hAnsiTheme="minorHAnsi"/>
          <w:sz w:val="20"/>
          <w:szCs w:val="20"/>
        </w:rPr>
        <w:t>Hegire</w:t>
      </w:r>
      <w:proofErr w:type="spellEnd"/>
      <w:r w:rsidR="002F795F" w:rsidRPr="001E2398">
        <w:rPr>
          <w:rFonts w:asciiTheme="minorHAnsi" w:hAnsiTheme="minorHAnsi"/>
          <w:sz w:val="20"/>
          <w:szCs w:val="20"/>
        </w:rPr>
        <w:t>’</w:t>
      </w:r>
      <w:r w:rsidR="00382867" w:rsidRPr="001E2398">
        <w:rPr>
          <w:rFonts w:asciiTheme="minorHAnsi" w:hAnsiTheme="minorHAnsi"/>
          <w:sz w:val="20"/>
          <w:szCs w:val="20"/>
        </w:rPr>
        <w:t xml:space="preserve">, </w:t>
      </w:r>
    </w:p>
    <w:p w:rsidR="00B2255B" w:rsidRPr="0012792C" w:rsidRDefault="00D428B0" w:rsidP="000F0E5E">
      <w:pPr>
        <w:jc w:val="center"/>
        <w:rPr>
          <w:rFonts w:asciiTheme="minorHAnsi" w:hAnsiTheme="minorHAnsi"/>
          <w:b/>
          <w:color w:val="FF0000"/>
          <w:sz w:val="22"/>
          <w:szCs w:val="22"/>
        </w:rPr>
      </w:pPr>
      <w:r w:rsidRPr="00D428B0">
        <w:rPr>
          <w:rFonts w:asciiTheme="minorHAnsi" w:hAnsiTheme="minorHAnsi"/>
          <w:sz w:val="20"/>
          <w:szCs w:val="20"/>
        </w:rPr>
        <w:t xml:space="preserve">Musikgruppe Saba, Hamburg, </w:t>
      </w:r>
      <w:proofErr w:type="spellStart"/>
      <w:r w:rsidRPr="00D428B0">
        <w:rPr>
          <w:rFonts w:asciiTheme="minorHAnsi" w:hAnsiTheme="minorHAnsi"/>
          <w:sz w:val="20"/>
          <w:szCs w:val="20"/>
        </w:rPr>
        <w:t>Ltg</w:t>
      </w:r>
      <w:proofErr w:type="spellEnd"/>
      <w:r w:rsidRPr="00D428B0">
        <w:rPr>
          <w:rFonts w:asciiTheme="minorHAnsi" w:hAnsiTheme="minorHAnsi"/>
          <w:sz w:val="20"/>
          <w:szCs w:val="20"/>
        </w:rPr>
        <w:t xml:space="preserve">. Firouz </w:t>
      </w:r>
      <w:proofErr w:type="spellStart"/>
      <w:r w:rsidRPr="00D428B0">
        <w:rPr>
          <w:rFonts w:asciiTheme="minorHAnsi" w:hAnsiTheme="minorHAnsi"/>
          <w:sz w:val="20"/>
          <w:szCs w:val="20"/>
        </w:rPr>
        <w:t>Mizani</w:t>
      </w:r>
      <w:proofErr w:type="spellEnd"/>
    </w:p>
    <w:p w:rsidR="00D428B0" w:rsidRDefault="00C85AA6" w:rsidP="000F0E5E">
      <w:pPr>
        <w:pBdr>
          <w:bottom w:val="single" w:sz="4" w:space="1" w:color="auto"/>
        </w:pBdr>
        <w:jc w:val="center"/>
        <w:rPr>
          <w:rFonts w:asciiTheme="minorHAnsi" w:hAnsiTheme="minorHAnsi"/>
          <w:b/>
          <w:bCs/>
          <w:color w:val="FFFF00"/>
          <w:sz w:val="22"/>
          <w:szCs w:val="22"/>
        </w:rPr>
      </w:pPr>
      <w:r w:rsidRPr="00382867">
        <w:rPr>
          <w:rFonts w:asciiTheme="minorHAnsi" w:hAnsiTheme="minorHAnsi"/>
          <w:b/>
          <w:bCs/>
          <w:color w:val="FFFF00"/>
          <w:sz w:val="22"/>
          <w:szCs w:val="22"/>
        </w:rPr>
        <w:t xml:space="preserve">      </w:t>
      </w:r>
    </w:p>
    <w:p w:rsidR="00382867" w:rsidRDefault="00855D7D" w:rsidP="00181AC0">
      <w:pPr>
        <w:jc w:val="center"/>
        <w:rPr>
          <w:rFonts w:asciiTheme="minorHAnsi" w:hAnsiTheme="minorHAnsi"/>
          <w:b/>
          <w:bCs/>
          <w:color w:val="FFFF00"/>
          <w:sz w:val="22"/>
          <w:szCs w:val="22"/>
        </w:rPr>
      </w:pPr>
      <w:r w:rsidRPr="00382867">
        <w:rPr>
          <w:rFonts w:asciiTheme="minorHAnsi" w:hAnsiTheme="minorHAnsi"/>
          <w:b/>
          <w:bCs/>
          <w:color w:val="FFFF00"/>
          <w:sz w:val="22"/>
          <w:szCs w:val="22"/>
        </w:rPr>
        <w:t xml:space="preserve">Lehrveranstaltungen zu Goethes Divan </w:t>
      </w:r>
    </w:p>
    <w:p w:rsidR="003B7BE3" w:rsidRPr="00382867" w:rsidRDefault="00855D7D" w:rsidP="00382867">
      <w:pPr>
        <w:jc w:val="center"/>
        <w:rPr>
          <w:rFonts w:asciiTheme="minorHAnsi" w:hAnsiTheme="minorHAnsi"/>
          <w:b/>
          <w:bCs/>
          <w:color w:val="FFFF00"/>
          <w:sz w:val="22"/>
          <w:szCs w:val="22"/>
        </w:rPr>
      </w:pPr>
      <w:r w:rsidRPr="00382867">
        <w:rPr>
          <w:rFonts w:asciiTheme="minorHAnsi" w:hAnsiTheme="minorHAnsi"/>
          <w:b/>
          <w:bCs/>
          <w:color w:val="FFFF00"/>
          <w:sz w:val="22"/>
          <w:szCs w:val="22"/>
        </w:rPr>
        <w:t xml:space="preserve">an den </w:t>
      </w:r>
      <w:proofErr w:type="spellStart"/>
      <w:r w:rsidRPr="00382867">
        <w:rPr>
          <w:rFonts w:asciiTheme="minorHAnsi" w:hAnsiTheme="minorHAnsi"/>
          <w:b/>
          <w:bCs/>
          <w:color w:val="FFFF00"/>
          <w:sz w:val="22"/>
          <w:szCs w:val="22"/>
        </w:rPr>
        <w:t>FBen</w:t>
      </w:r>
      <w:proofErr w:type="spellEnd"/>
      <w:r w:rsidRPr="00382867">
        <w:rPr>
          <w:rFonts w:asciiTheme="minorHAnsi" w:hAnsiTheme="minorHAnsi"/>
          <w:b/>
          <w:bCs/>
          <w:color w:val="FFFF00"/>
          <w:sz w:val="22"/>
          <w:szCs w:val="22"/>
        </w:rPr>
        <w:t xml:space="preserve"> 06, 09 und 10</w:t>
      </w:r>
      <w:r w:rsidR="00D563AA" w:rsidRPr="00382867">
        <w:rPr>
          <w:rFonts w:asciiTheme="minorHAnsi" w:hAnsiTheme="minorHAnsi"/>
          <w:b/>
          <w:bCs/>
          <w:color w:val="FFFF00"/>
          <w:sz w:val="22"/>
          <w:szCs w:val="22"/>
        </w:rPr>
        <w:t xml:space="preserve"> </w:t>
      </w:r>
    </w:p>
    <w:p w:rsidR="000F0E5E" w:rsidRDefault="000F0E5E" w:rsidP="00326764">
      <w:pPr>
        <w:jc w:val="center"/>
        <w:rPr>
          <w:rFonts w:asciiTheme="minorHAnsi" w:hAnsiTheme="minorHAnsi"/>
          <w:b/>
          <w:sz w:val="20"/>
          <w:szCs w:val="20"/>
        </w:rPr>
      </w:pPr>
    </w:p>
    <w:p w:rsidR="00B2255B" w:rsidRPr="001E2398" w:rsidRDefault="00326764" w:rsidP="00326764">
      <w:pPr>
        <w:jc w:val="center"/>
        <w:rPr>
          <w:rFonts w:asciiTheme="minorHAnsi" w:hAnsiTheme="minorHAnsi"/>
          <w:sz w:val="20"/>
          <w:szCs w:val="20"/>
        </w:rPr>
      </w:pPr>
      <w:r w:rsidRPr="001E2398">
        <w:rPr>
          <w:rFonts w:asciiTheme="minorHAnsi" w:hAnsiTheme="minorHAnsi"/>
          <w:b/>
          <w:sz w:val="20"/>
          <w:szCs w:val="20"/>
        </w:rPr>
        <w:t xml:space="preserve">  </w:t>
      </w:r>
      <w:proofErr w:type="spellStart"/>
      <w:r w:rsidR="00855D7D" w:rsidRPr="001E2398">
        <w:rPr>
          <w:rFonts w:asciiTheme="minorHAnsi" w:hAnsiTheme="minorHAnsi"/>
          <w:sz w:val="20"/>
          <w:szCs w:val="20"/>
        </w:rPr>
        <w:t>WiSe</w:t>
      </w:r>
      <w:proofErr w:type="spellEnd"/>
      <w:r w:rsidR="00855D7D" w:rsidRPr="001E2398">
        <w:rPr>
          <w:rFonts w:asciiTheme="minorHAnsi" w:hAnsiTheme="minorHAnsi"/>
          <w:sz w:val="20"/>
          <w:szCs w:val="20"/>
        </w:rPr>
        <w:t xml:space="preserve"> 2013</w:t>
      </w:r>
      <w:r w:rsidRPr="001E2398">
        <w:rPr>
          <w:rFonts w:asciiTheme="minorHAnsi" w:hAnsiTheme="minorHAnsi"/>
          <w:sz w:val="20"/>
          <w:szCs w:val="20"/>
        </w:rPr>
        <w:t>:</w:t>
      </w:r>
      <w:r w:rsidR="00382867" w:rsidRPr="001E2398">
        <w:rPr>
          <w:rFonts w:asciiTheme="minorHAnsi" w:hAnsiTheme="minorHAnsi"/>
          <w:sz w:val="20"/>
          <w:szCs w:val="20"/>
        </w:rPr>
        <w:t xml:space="preserve"> </w:t>
      </w:r>
      <w:r w:rsidR="00855D7D" w:rsidRPr="001E2398">
        <w:rPr>
          <w:rFonts w:asciiTheme="minorHAnsi" w:hAnsiTheme="minorHAnsi"/>
          <w:sz w:val="20"/>
          <w:szCs w:val="20"/>
        </w:rPr>
        <w:t>Pr</w:t>
      </w:r>
      <w:r w:rsidRPr="001E2398">
        <w:rPr>
          <w:rFonts w:asciiTheme="minorHAnsi" w:hAnsiTheme="minorHAnsi"/>
          <w:sz w:val="20"/>
          <w:szCs w:val="20"/>
        </w:rPr>
        <w:t xml:space="preserve">of. Dr. Anne Bohnenkamp-Renken </w:t>
      </w:r>
    </w:p>
    <w:p w:rsidR="00551AD0" w:rsidRPr="001E2398" w:rsidRDefault="00855D7D" w:rsidP="00326764">
      <w:pPr>
        <w:jc w:val="center"/>
        <w:rPr>
          <w:rFonts w:asciiTheme="minorHAnsi" w:hAnsiTheme="minorHAnsi"/>
          <w:bCs/>
          <w:color w:val="FFFF00"/>
          <w:sz w:val="20"/>
          <w:szCs w:val="20"/>
        </w:rPr>
      </w:pPr>
      <w:r w:rsidRPr="001E2398">
        <w:rPr>
          <w:rFonts w:asciiTheme="minorHAnsi" w:hAnsiTheme="minorHAnsi"/>
          <w:sz w:val="20"/>
          <w:szCs w:val="20"/>
        </w:rPr>
        <w:t xml:space="preserve">Neuere deutsche Literaturwissenschaft, FB 10  </w:t>
      </w:r>
      <w:r w:rsidR="00551AD0" w:rsidRPr="001E2398">
        <w:rPr>
          <w:rFonts w:asciiTheme="minorHAnsi" w:hAnsiTheme="minorHAnsi"/>
          <w:sz w:val="20"/>
          <w:szCs w:val="20"/>
        </w:rPr>
        <w:t xml:space="preserve">                         </w:t>
      </w:r>
      <w:r w:rsidR="003B7BE3" w:rsidRPr="001E2398">
        <w:rPr>
          <w:rFonts w:asciiTheme="minorHAnsi" w:hAnsiTheme="minorHAnsi"/>
          <w:sz w:val="20"/>
          <w:szCs w:val="20"/>
        </w:rPr>
        <w:t xml:space="preserve">    </w:t>
      </w:r>
      <w:r w:rsidRPr="001E2398">
        <w:rPr>
          <w:rFonts w:asciiTheme="minorHAnsi" w:hAnsiTheme="minorHAnsi"/>
          <w:bCs/>
          <w:color w:val="FFFFFF" w:themeColor="background1"/>
          <w:sz w:val="20"/>
          <w:szCs w:val="20"/>
        </w:rPr>
        <w:t>S</w:t>
      </w:r>
      <w:r w:rsidR="00551AD0" w:rsidRPr="001E2398">
        <w:rPr>
          <w:rFonts w:asciiTheme="minorHAnsi" w:hAnsiTheme="minorHAnsi"/>
          <w:bCs/>
          <w:color w:val="FFFFFF" w:themeColor="background1"/>
          <w:sz w:val="20"/>
          <w:szCs w:val="20"/>
        </w:rPr>
        <w:t>eminar</w:t>
      </w:r>
      <w:r w:rsidRPr="001E2398">
        <w:rPr>
          <w:rFonts w:asciiTheme="minorHAnsi" w:hAnsiTheme="minorHAnsi"/>
          <w:bCs/>
          <w:color w:val="FFFFFF" w:themeColor="background1"/>
          <w:sz w:val="20"/>
          <w:szCs w:val="20"/>
        </w:rPr>
        <w:t xml:space="preserve">: </w:t>
      </w:r>
      <w:r w:rsidRPr="001E2398">
        <w:rPr>
          <w:rFonts w:asciiTheme="minorHAnsi" w:hAnsiTheme="minorHAnsi"/>
          <w:bCs/>
          <w:color w:val="FFFF00"/>
          <w:sz w:val="20"/>
          <w:szCs w:val="20"/>
        </w:rPr>
        <w:t>Goethe, West-östlicher</w:t>
      </w:r>
      <w:r w:rsidR="000942FE" w:rsidRPr="001E2398">
        <w:rPr>
          <w:rFonts w:asciiTheme="minorHAnsi" w:hAnsiTheme="minorHAnsi"/>
          <w:bCs/>
          <w:color w:val="FFFF00"/>
          <w:sz w:val="20"/>
          <w:szCs w:val="20"/>
        </w:rPr>
        <w:t xml:space="preserve"> Divan</w:t>
      </w:r>
    </w:p>
    <w:p w:rsidR="00326764" w:rsidRPr="001E2398" w:rsidRDefault="00326764" w:rsidP="00326764">
      <w:pPr>
        <w:jc w:val="center"/>
        <w:rPr>
          <w:rFonts w:asciiTheme="minorHAnsi" w:hAnsiTheme="minorHAnsi"/>
          <w:bCs/>
          <w:sz w:val="20"/>
          <w:szCs w:val="20"/>
        </w:rPr>
      </w:pPr>
    </w:p>
    <w:p w:rsidR="00326764" w:rsidRPr="001E2398" w:rsidRDefault="00855D7D" w:rsidP="00326764">
      <w:pPr>
        <w:jc w:val="center"/>
        <w:rPr>
          <w:rFonts w:asciiTheme="minorHAnsi" w:hAnsiTheme="minorHAnsi"/>
          <w:sz w:val="20"/>
          <w:szCs w:val="20"/>
        </w:rPr>
      </w:pPr>
      <w:r w:rsidRPr="001E2398">
        <w:rPr>
          <w:rFonts w:asciiTheme="minorHAnsi" w:hAnsiTheme="minorHAnsi"/>
          <w:sz w:val="20"/>
          <w:szCs w:val="20"/>
        </w:rPr>
        <w:t>Prof. Dr. Cath</w:t>
      </w:r>
      <w:r w:rsidR="00326764" w:rsidRPr="001E2398">
        <w:rPr>
          <w:rFonts w:asciiTheme="minorHAnsi" w:hAnsiTheme="minorHAnsi"/>
          <w:sz w:val="20"/>
          <w:szCs w:val="20"/>
        </w:rPr>
        <w:t>erina Wenzel</w:t>
      </w:r>
    </w:p>
    <w:p w:rsidR="00B2255B" w:rsidRPr="001E2398" w:rsidRDefault="00326764" w:rsidP="00326764">
      <w:pPr>
        <w:jc w:val="center"/>
        <w:rPr>
          <w:rFonts w:asciiTheme="minorHAnsi" w:hAnsiTheme="minorHAnsi"/>
          <w:bCs/>
          <w:color w:val="FFFF00"/>
          <w:sz w:val="20"/>
          <w:szCs w:val="20"/>
        </w:rPr>
      </w:pPr>
      <w:r w:rsidRPr="001E2398">
        <w:rPr>
          <w:rFonts w:asciiTheme="minorHAnsi" w:hAnsiTheme="minorHAnsi"/>
          <w:sz w:val="20"/>
          <w:szCs w:val="20"/>
        </w:rPr>
        <w:t>Religionswissenschaft, FB 06, Vorlesung:</w:t>
      </w:r>
      <w:r w:rsidR="00AA291C" w:rsidRPr="001E2398">
        <w:rPr>
          <w:rFonts w:asciiTheme="minorHAnsi" w:hAnsiTheme="minorHAnsi"/>
          <w:sz w:val="20"/>
          <w:szCs w:val="20"/>
        </w:rPr>
        <w:t xml:space="preserve">     </w:t>
      </w:r>
      <w:r w:rsidRPr="001E2398">
        <w:rPr>
          <w:rFonts w:asciiTheme="minorHAnsi" w:hAnsiTheme="minorHAnsi"/>
          <w:sz w:val="20"/>
          <w:szCs w:val="20"/>
        </w:rPr>
        <w:t xml:space="preserve">                  </w:t>
      </w:r>
      <w:r w:rsidR="00AA291C" w:rsidRPr="001E2398">
        <w:rPr>
          <w:rFonts w:asciiTheme="minorHAnsi" w:hAnsiTheme="minorHAnsi"/>
          <w:color w:val="002060"/>
          <w:sz w:val="20"/>
          <w:szCs w:val="20"/>
        </w:rPr>
        <w:t>.</w:t>
      </w:r>
      <w:r w:rsidR="00855D7D" w:rsidRPr="001E2398">
        <w:rPr>
          <w:rFonts w:asciiTheme="minorHAnsi" w:hAnsiTheme="minorHAnsi"/>
          <w:bCs/>
          <w:color w:val="FFFF00"/>
          <w:sz w:val="20"/>
          <w:szCs w:val="20"/>
        </w:rPr>
        <w:t xml:space="preserve">Christlich-islamische </w:t>
      </w:r>
      <w:r w:rsidRPr="001E2398">
        <w:rPr>
          <w:rFonts w:asciiTheme="minorHAnsi" w:hAnsiTheme="minorHAnsi"/>
          <w:bCs/>
          <w:color w:val="FFFF00"/>
          <w:sz w:val="20"/>
          <w:szCs w:val="20"/>
        </w:rPr>
        <w:t>Begegnungen in Europa</w:t>
      </w:r>
    </w:p>
    <w:p w:rsidR="003B7BE3" w:rsidRPr="001E2398" w:rsidRDefault="00326764" w:rsidP="00326764">
      <w:pPr>
        <w:jc w:val="center"/>
        <w:rPr>
          <w:rFonts w:asciiTheme="minorHAnsi" w:hAnsiTheme="minorHAnsi"/>
          <w:bCs/>
          <w:color w:val="FFFF00"/>
          <w:sz w:val="20"/>
          <w:szCs w:val="20"/>
        </w:rPr>
      </w:pPr>
      <w:r w:rsidRPr="001E2398">
        <w:rPr>
          <w:rFonts w:asciiTheme="minorHAnsi" w:hAnsiTheme="minorHAnsi"/>
          <w:bCs/>
          <w:color w:val="FFFF00"/>
          <w:sz w:val="20"/>
          <w:szCs w:val="20"/>
        </w:rPr>
        <w:t xml:space="preserve"> </w:t>
      </w:r>
      <w:r w:rsidR="00855D7D" w:rsidRPr="001E2398">
        <w:rPr>
          <w:rFonts w:asciiTheme="minorHAnsi" w:hAnsiTheme="minorHAnsi"/>
          <w:bCs/>
          <w:color w:val="FFFF00"/>
          <w:sz w:val="20"/>
          <w:szCs w:val="20"/>
        </w:rPr>
        <w:t>Konflikte, Apologetik, Dialoge</w:t>
      </w:r>
    </w:p>
    <w:p w:rsidR="00326764" w:rsidRPr="001E2398" w:rsidRDefault="00326764" w:rsidP="00326764">
      <w:pPr>
        <w:jc w:val="center"/>
        <w:rPr>
          <w:rFonts w:asciiTheme="minorHAnsi" w:hAnsiTheme="minorHAnsi"/>
          <w:color w:val="002060"/>
          <w:sz w:val="20"/>
          <w:szCs w:val="20"/>
        </w:rPr>
      </w:pPr>
    </w:p>
    <w:p w:rsidR="00326764" w:rsidRPr="001E2398" w:rsidRDefault="00855D7D" w:rsidP="00326764">
      <w:pPr>
        <w:jc w:val="center"/>
        <w:rPr>
          <w:rFonts w:asciiTheme="minorHAnsi" w:hAnsiTheme="minorHAnsi"/>
          <w:sz w:val="20"/>
          <w:szCs w:val="20"/>
        </w:rPr>
      </w:pPr>
      <w:proofErr w:type="spellStart"/>
      <w:r w:rsidRPr="001E2398">
        <w:rPr>
          <w:rFonts w:asciiTheme="minorHAnsi" w:hAnsiTheme="minorHAnsi"/>
          <w:sz w:val="20"/>
          <w:szCs w:val="20"/>
        </w:rPr>
        <w:t>SoSe</w:t>
      </w:r>
      <w:proofErr w:type="spellEnd"/>
      <w:r w:rsidRPr="001E2398">
        <w:rPr>
          <w:rFonts w:asciiTheme="minorHAnsi" w:hAnsiTheme="minorHAnsi"/>
          <w:sz w:val="20"/>
          <w:szCs w:val="20"/>
        </w:rPr>
        <w:t xml:space="preserve"> 2014: Prof. Dr. Fateme Rahmati,</w:t>
      </w:r>
      <w:r w:rsidR="00326764" w:rsidRPr="001E2398">
        <w:rPr>
          <w:rFonts w:asciiTheme="minorHAnsi" w:hAnsiTheme="minorHAnsi"/>
          <w:sz w:val="20"/>
          <w:szCs w:val="20"/>
        </w:rPr>
        <w:t xml:space="preserve"> </w:t>
      </w:r>
    </w:p>
    <w:p w:rsidR="00326764" w:rsidRPr="001E2398" w:rsidRDefault="00326764" w:rsidP="00326764">
      <w:pPr>
        <w:jc w:val="center"/>
        <w:rPr>
          <w:rFonts w:asciiTheme="minorHAnsi" w:hAnsiTheme="minorHAnsi"/>
          <w:sz w:val="20"/>
          <w:szCs w:val="20"/>
        </w:rPr>
      </w:pPr>
      <w:r w:rsidRPr="001E2398">
        <w:rPr>
          <w:rFonts w:asciiTheme="minorHAnsi" w:hAnsiTheme="minorHAnsi"/>
          <w:sz w:val="20"/>
          <w:szCs w:val="20"/>
        </w:rPr>
        <w:t xml:space="preserve">Islamische Studien, FB 09 / </w:t>
      </w:r>
    </w:p>
    <w:p w:rsidR="00326764" w:rsidRPr="00792812" w:rsidRDefault="00326764" w:rsidP="00326764">
      <w:pPr>
        <w:jc w:val="center"/>
        <w:rPr>
          <w:rFonts w:asciiTheme="minorHAnsi" w:hAnsiTheme="minorHAnsi"/>
          <w:bCs/>
          <w:sz w:val="20"/>
          <w:szCs w:val="20"/>
        </w:rPr>
      </w:pPr>
      <w:r w:rsidRPr="00792812">
        <w:rPr>
          <w:rFonts w:asciiTheme="minorHAnsi" w:hAnsiTheme="minorHAnsi"/>
          <w:sz w:val="20"/>
          <w:szCs w:val="20"/>
        </w:rPr>
        <w:t xml:space="preserve">Prof. Dr. Catherina Wenzel: </w:t>
      </w:r>
      <w:r w:rsidR="00855D7D" w:rsidRPr="00792812">
        <w:rPr>
          <w:rFonts w:asciiTheme="minorHAnsi" w:hAnsiTheme="minorHAnsi"/>
          <w:bCs/>
          <w:sz w:val="20"/>
          <w:szCs w:val="20"/>
        </w:rPr>
        <w:t xml:space="preserve">Seminar: </w:t>
      </w:r>
    </w:p>
    <w:p w:rsidR="00326764" w:rsidRPr="001E2398" w:rsidRDefault="00855D7D" w:rsidP="00326764">
      <w:pPr>
        <w:jc w:val="center"/>
        <w:rPr>
          <w:rFonts w:asciiTheme="minorHAnsi" w:hAnsiTheme="minorHAnsi"/>
          <w:sz w:val="20"/>
          <w:szCs w:val="20"/>
        </w:rPr>
      </w:pPr>
      <w:r w:rsidRPr="001E2398">
        <w:rPr>
          <w:rFonts w:asciiTheme="minorHAnsi" w:hAnsiTheme="minorHAnsi"/>
          <w:bCs/>
          <w:color w:val="FFFF00"/>
          <w:sz w:val="20"/>
          <w:szCs w:val="20"/>
        </w:rPr>
        <w:t xml:space="preserve">Goethes Beschäftigung mit dem Islam </w:t>
      </w:r>
    </w:p>
    <w:p w:rsidR="001E2398" w:rsidRPr="000F0E5E" w:rsidRDefault="00855D7D" w:rsidP="000F0E5E">
      <w:pPr>
        <w:jc w:val="center"/>
        <w:rPr>
          <w:rFonts w:asciiTheme="minorHAnsi" w:hAnsiTheme="minorHAnsi"/>
          <w:bCs/>
          <w:color w:val="FFFF00"/>
          <w:sz w:val="18"/>
          <w:szCs w:val="18"/>
        </w:rPr>
      </w:pPr>
      <w:r w:rsidRPr="001E2398">
        <w:rPr>
          <w:rFonts w:asciiTheme="minorHAnsi" w:hAnsiTheme="minorHAnsi"/>
          <w:bCs/>
          <w:color w:val="FFFF00"/>
          <w:sz w:val="20"/>
          <w:szCs w:val="20"/>
        </w:rPr>
        <w:t>und der Religion Zarathustra</w:t>
      </w:r>
      <w:r w:rsidR="00D43CBF">
        <w:rPr>
          <w:rFonts w:asciiTheme="minorHAnsi" w:hAnsiTheme="minorHAnsi"/>
          <w:bCs/>
          <w:color w:val="FFFF00"/>
          <w:sz w:val="20"/>
          <w:szCs w:val="20"/>
        </w:rPr>
        <w:t>s</w:t>
      </w:r>
    </w:p>
    <w:p w:rsidR="005D4266" w:rsidRPr="00B2255B" w:rsidRDefault="00EF3F98" w:rsidP="00B2255B">
      <w:pPr>
        <w:rPr>
          <w:rFonts w:asciiTheme="minorHAnsi" w:hAnsiTheme="minorHAnsi"/>
          <w:b/>
          <w:color w:val="FF0000"/>
          <w:sz w:val="20"/>
          <w:szCs w:val="20"/>
        </w:rPr>
      </w:pPr>
      <w:r w:rsidRPr="009D62E1">
        <w:rPr>
          <w:rFonts w:asciiTheme="minorHAnsi" w:hAnsiTheme="minorHAnsi"/>
          <w:b/>
          <w:color w:val="FFFF00"/>
          <w:sz w:val="22"/>
          <w:szCs w:val="22"/>
          <w:u w:val="single"/>
        </w:rPr>
        <w:lastRenderedPageBreak/>
        <w:t>Kontakt:</w:t>
      </w:r>
    </w:p>
    <w:p w:rsidR="009F07BE" w:rsidRPr="00293C50" w:rsidRDefault="009F07BE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Prof. Dr. Catherina Wenzel</w:t>
      </w:r>
    </w:p>
    <w:p w:rsidR="009F07BE" w:rsidRPr="00293C50" w:rsidRDefault="009F07BE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Professur für Religionswissenschaft/ Religionsgeschichte</w:t>
      </w:r>
    </w:p>
    <w:p w:rsidR="009F07BE" w:rsidRPr="00293C50" w:rsidRDefault="002F0078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Goethe-</w:t>
      </w:r>
      <w:r w:rsidR="009F07BE" w:rsidRPr="00293C50">
        <w:rPr>
          <w:rFonts w:asciiTheme="minorHAnsi" w:hAnsiTheme="minorHAnsi"/>
          <w:sz w:val="22"/>
          <w:szCs w:val="22"/>
        </w:rPr>
        <w:t>Universität Frankfurt a. Main</w:t>
      </w:r>
    </w:p>
    <w:p w:rsidR="009F07BE" w:rsidRPr="00293C50" w:rsidRDefault="009F07BE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Telefon: +49 (0)69-­</w:t>
      </w:r>
      <w:r w:rsidRPr="00293C50">
        <w:rPr>
          <w:rFonts w:asciiTheme="minorHAnsi" w:hAnsiTheme="minorHAnsi" w:cs="Cambria Math"/>
          <w:sz w:val="22"/>
          <w:szCs w:val="22"/>
        </w:rPr>
        <w:t>‐</w:t>
      </w:r>
      <w:r w:rsidRPr="00293C50">
        <w:rPr>
          <w:rFonts w:asciiTheme="minorHAnsi" w:hAnsiTheme="minorHAnsi"/>
          <w:sz w:val="22"/>
          <w:szCs w:val="22"/>
        </w:rPr>
        <w:t>798</w:t>
      </w:r>
      <w:r w:rsidR="00D20839" w:rsidRPr="00293C50">
        <w:rPr>
          <w:rFonts w:asciiTheme="minorHAnsi" w:hAnsiTheme="minorHAnsi"/>
          <w:sz w:val="22"/>
          <w:szCs w:val="22"/>
        </w:rPr>
        <w:t>-</w:t>
      </w:r>
      <w:r w:rsidRPr="00293C50">
        <w:rPr>
          <w:rFonts w:asciiTheme="minorHAnsi" w:hAnsiTheme="minorHAnsi"/>
          <w:sz w:val="22"/>
          <w:szCs w:val="22"/>
        </w:rPr>
        <w:t>32948</w:t>
      </w:r>
    </w:p>
    <w:p w:rsidR="005D4266" w:rsidRPr="00293C50" w:rsidRDefault="00DB5803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E-Mail: Ca.Wenzel@em.uni</w:t>
      </w:r>
      <w:r w:rsidRPr="00293C50">
        <w:rPr>
          <w:rFonts w:asciiTheme="minorHAnsi" w:hAnsiTheme="minorHAnsi" w:cs="Cambria Math"/>
          <w:sz w:val="22"/>
          <w:szCs w:val="22"/>
        </w:rPr>
        <w:t>-</w:t>
      </w:r>
      <w:r w:rsidR="009F07BE" w:rsidRPr="00293C50">
        <w:rPr>
          <w:rFonts w:asciiTheme="minorHAnsi" w:hAnsiTheme="minorHAnsi"/>
          <w:sz w:val="22"/>
          <w:szCs w:val="22"/>
        </w:rPr>
        <w:t>frankfurt.de</w:t>
      </w:r>
    </w:p>
    <w:p w:rsidR="0030093F" w:rsidRPr="00293C50" w:rsidRDefault="0030093F" w:rsidP="009F07BE">
      <w:pPr>
        <w:rPr>
          <w:rFonts w:asciiTheme="minorHAnsi" w:hAnsiTheme="minorHAnsi"/>
          <w:sz w:val="22"/>
          <w:szCs w:val="22"/>
        </w:rPr>
      </w:pPr>
    </w:p>
    <w:p w:rsidR="00370D5B" w:rsidRPr="00293C50" w:rsidRDefault="00370D5B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Studentischer Mitarbeiter:</w:t>
      </w:r>
    </w:p>
    <w:p w:rsidR="002F795F" w:rsidRPr="00293C50" w:rsidRDefault="002F795F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Naeem A. Sheikh</w:t>
      </w:r>
    </w:p>
    <w:p w:rsidR="00370D5B" w:rsidRPr="00293C50" w:rsidRDefault="00370D5B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Telefon: +49 (0)69-­</w:t>
      </w:r>
      <w:r w:rsidRPr="00293C50">
        <w:rPr>
          <w:rFonts w:asciiTheme="minorHAnsi" w:hAnsiTheme="minorHAnsi" w:cs="Cambria Math"/>
          <w:sz w:val="22"/>
          <w:szCs w:val="22"/>
        </w:rPr>
        <w:t>‐</w:t>
      </w:r>
      <w:r w:rsidR="00D20839" w:rsidRPr="00293C50">
        <w:rPr>
          <w:rFonts w:asciiTheme="minorHAnsi" w:hAnsiTheme="minorHAnsi"/>
          <w:sz w:val="22"/>
          <w:szCs w:val="22"/>
        </w:rPr>
        <w:t>798-32946</w:t>
      </w:r>
    </w:p>
    <w:p w:rsidR="002F795F" w:rsidRPr="00293C50" w:rsidRDefault="00370D5B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E-Mail: namedsheikh@googlemail.com</w:t>
      </w:r>
    </w:p>
    <w:p w:rsidR="00370D5B" w:rsidRPr="00293C50" w:rsidRDefault="00370D5B" w:rsidP="009F07BE">
      <w:pPr>
        <w:rPr>
          <w:rFonts w:asciiTheme="minorHAnsi" w:hAnsiTheme="minorHAnsi"/>
          <w:sz w:val="22"/>
          <w:szCs w:val="22"/>
        </w:rPr>
      </w:pPr>
    </w:p>
    <w:p w:rsidR="00370D5B" w:rsidRPr="00293C50" w:rsidRDefault="00370D5B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Sekretariat</w:t>
      </w:r>
      <w:r w:rsidR="002F0078" w:rsidRPr="00293C50">
        <w:rPr>
          <w:rFonts w:asciiTheme="minorHAnsi" w:hAnsiTheme="minorHAnsi"/>
          <w:sz w:val="22"/>
          <w:szCs w:val="22"/>
        </w:rPr>
        <w:t xml:space="preserve">: </w:t>
      </w:r>
      <w:r w:rsidRPr="00293C50">
        <w:rPr>
          <w:rFonts w:asciiTheme="minorHAnsi" w:hAnsiTheme="minorHAnsi"/>
          <w:sz w:val="22"/>
          <w:szCs w:val="22"/>
        </w:rPr>
        <w:t xml:space="preserve">Susanne </w:t>
      </w:r>
      <w:proofErr w:type="spellStart"/>
      <w:r w:rsidRPr="00293C50">
        <w:rPr>
          <w:rFonts w:asciiTheme="minorHAnsi" w:hAnsiTheme="minorHAnsi"/>
          <w:sz w:val="22"/>
          <w:szCs w:val="22"/>
        </w:rPr>
        <w:t>Frensel</w:t>
      </w:r>
      <w:proofErr w:type="spellEnd"/>
    </w:p>
    <w:p w:rsidR="00370D5B" w:rsidRPr="00293C50" w:rsidRDefault="00370D5B" w:rsidP="00370D5B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Telefon: +49 (0)69-­</w:t>
      </w:r>
      <w:r w:rsidRPr="00293C50">
        <w:rPr>
          <w:rFonts w:asciiTheme="minorHAnsi" w:hAnsiTheme="minorHAnsi" w:cs="Cambria Math"/>
          <w:sz w:val="22"/>
          <w:szCs w:val="22"/>
        </w:rPr>
        <w:t>‐</w:t>
      </w:r>
      <w:r w:rsidRPr="00293C50">
        <w:rPr>
          <w:rFonts w:asciiTheme="minorHAnsi" w:hAnsiTheme="minorHAnsi"/>
          <w:sz w:val="22"/>
          <w:szCs w:val="22"/>
        </w:rPr>
        <w:t>798</w:t>
      </w:r>
      <w:r w:rsidR="00D20839" w:rsidRPr="00293C50">
        <w:rPr>
          <w:rFonts w:asciiTheme="minorHAnsi" w:hAnsiTheme="minorHAnsi"/>
          <w:sz w:val="22"/>
          <w:szCs w:val="22"/>
        </w:rPr>
        <w:t>-</w:t>
      </w:r>
      <w:r w:rsidRPr="00293C50">
        <w:rPr>
          <w:rFonts w:asciiTheme="minorHAnsi" w:hAnsiTheme="minorHAnsi"/>
          <w:sz w:val="22"/>
          <w:szCs w:val="22"/>
        </w:rPr>
        <w:t>32755</w:t>
      </w:r>
    </w:p>
    <w:p w:rsidR="0030093F" w:rsidRPr="00293C50" w:rsidRDefault="00370D5B" w:rsidP="009F07BE">
      <w:pPr>
        <w:rPr>
          <w:rFonts w:asciiTheme="minorHAnsi" w:hAnsiTheme="minorHAnsi"/>
          <w:sz w:val="22"/>
          <w:szCs w:val="22"/>
        </w:rPr>
      </w:pPr>
      <w:r w:rsidRPr="00293C50">
        <w:rPr>
          <w:rFonts w:asciiTheme="minorHAnsi" w:hAnsiTheme="minorHAnsi"/>
          <w:sz w:val="22"/>
          <w:szCs w:val="22"/>
        </w:rPr>
        <w:t>E-Mail: Frensel@em.uni</w:t>
      </w:r>
      <w:r w:rsidRPr="00293C50">
        <w:rPr>
          <w:rFonts w:asciiTheme="minorHAnsi" w:hAnsiTheme="minorHAnsi" w:cs="Cambria Math"/>
          <w:sz w:val="22"/>
          <w:szCs w:val="22"/>
        </w:rPr>
        <w:t>-</w:t>
      </w:r>
      <w:r w:rsidRPr="00293C50">
        <w:rPr>
          <w:rFonts w:asciiTheme="minorHAnsi" w:hAnsiTheme="minorHAnsi"/>
          <w:sz w:val="22"/>
          <w:szCs w:val="22"/>
        </w:rPr>
        <w:t>frankfurt.de</w:t>
      </w:r>
    </w:p>
    <w:p w:rsidR="00D82047" w:rsidRPr="00AC6D8E" w:rsidRDefault="00D82047" w:rsidP="005D4266">
      <w:pPr>
        <w:rPr>
          <w:rFonts w:asciiTheme="minorHAnsi" w:hAnsiTheme="minorHAnsi"/>
          <w:sz w:val="22"/>
          <w:szCs w:val="22"/>
        </w:rPr>
      </w:pPr>
    </w:p>
    <w:p w:rsidR="00EF3F98" w:rsidRPr="00AC6D8E" w:rsidRDefault="00DC5E68" w:rsidP="005D4266">
      <w:pPr>
        <w:rPr>
          <w:rFonts w:asciiTheme="minorHAnsi" w:hAnsiTheme="minorHAnsi"/>
          <w:b/>
          <w:color w:val="FFFF00"/>
          <w:sz w:val="22"/>
          <w:szCs w:val="22"/>
          <w:u w:val="single"/>
        </w:rPr>
      </w:pPr>
      <w:r w:rsidRPr="00AC6D8E">
        <w:rPr>
          <w:rFonts w:asciiTheme="minorHAnsi" w:hAnsiTheme="minorHAnsi"/>
          <w:b/>
          <w:color w:val="FFFF00"/>
          <w:sz w:val="22"/>
          <w:szCs w:val="22"/>
          <w:u w:val="single"/>
        </w:rPr>
        <w:t xml:space="preserve">Mitwirkende: </w:t>
      </w:r>
    </w:p>
    <w:p w:rsidR="008F0DF8" w:rsidRPr="00AC6D8E" w:rsidRDefault="008F0DF8" w:rsidP="008F0DF8">
      <w:pPr>
        <w:rPr>
          <w:rFonts w:asciiTheme="minorHAnsi" w:hAnsiTheme="minorHAnsi"/>
          <w:sz w:val="20"/>
          <w:szCs w:val="20"/>
        </w:rPr>
      </w:pPr>
      <w:r w:rsidRPr="00AC6D8E">
        <w:rPr>
          <w:rFonts w:asciiTheme="minorHAnsi" w:hAnsiTheme="minorHAnsi"/>
          <w:sz w:val="20"/>
          <w:szCs w:val="20"/>
        </w:rPr>
        <w:t xml:space="preserve">Projekt ‚Kunst baut Brücken – Morgenland </w:t>
      </w:r>
    </w:p>
    <w:p w:rsidR="008F0DF8" w:rsidRPr="00AC6D8E" w:rsidRDefault="008F0DF8" w:rsidP="005D4266">
      <w:pPr>
        <w:rPr>
          <w:rFonts w:asciiTheme="minorHAnsi" w:hAnsiTheme="minorHAnsi"/>
          <w:sz w:val="20"/>
          <w:szCs w:val="20"/>
        </w:rPr>
      </w:pPr>
      <w:r w:rsidRPr="00AC6D8E">
        <w:rPr>
          <w:rFonts w:asciiTheme="minorHAnsi" w:hAnsiTheme="minorHAnsi"/>
          <w:sz w:val="20"/>
          <w:szCs w:val="20"/>
        </w:rPr>
        <w:t>trifft Abendland’ (M. Grüter)</w:t>
      </w:r>
    </w:p>
    <w:p w:rsidR="00AA7FDC" w:rsidRPr="00AC6D8E" w:rsidRDefault="00A35BD6" w:rsidP="005D4266">
      <w:pPr>
        <w:rPr>
          <w:rFonts w:asciiTheme="minorHAnsi" w:hAnsiTheme="minorHAnsi"/>
          <w:sz w:val="20"/>
          <w:szCs w:val="20"/>
        </w:rPr>
      </w:pPr>
      <w:r w:rsidRPr="00AC6D8E">
        <w:rPr>
          <w:rFonts w:asciiTheme="minorHAnsi" w:hAnsiTheme="minorHAnsi"/>
          <w:sz w:val="20"/>
          <w:szCs w:val="20"/>
        </w:rPr>
        <w:t>Künstlerg</w:t>
      </w:r>
      <w:r w:rsidR="00AA7FDC" w:rsidRPr="00AC6D8E">
        <w:rPr>
          <w:rFonts w:asciiTheme="minorHAnsi" w:hAnsiTheme="minorHAnsi"/>
          <w:sz w:val="20"/>
          <w:szCs w:val="20"/>
        </w:rPr>
        <w:t xml:space="preserve">ruppe </w:t>
      </w:r>
      <w:r w:rsidR="00F65D95" w:rsidRPr="00AC6D8E">
        <w:rPr>
          <w:rFonts w:asciiTheme="minorHAnsi" w:hAnsiTheme="minorHAnsi"/>
          <w:sz w:val="20"/>
          <w:szCs w:val="20"/>
        </w:rPr>
        <w:t>,,</w:t>
      </w:r>
      <w:proofErr w:type="spellStart"/>
      <w:r w:rsidR="00F65D95" w:rsidRPr="00AC6D8E">
        <w:rPr>
          <w:rFonts w:asciiTheme="minorHAnsi" w:hAnsiTheme="minorHAnsi"/>
          <w:sz w:val="20"/>
          <w:szCs w:val="20"/>
        </w:rPr>
        <w:t>l</w:t>
      </w:r>
      <w:r w:rsidR="00AA7FDC" w:rsidRPr="00AC6D8E">
        <w:rPr>
          <w:rFonts w:asciiTheme="minorHAnsi" w:hAnsiTheme="minorHAnsi"/>
          <w:sz w:val="20"/>
          <w:szCs w:val="20"/>
        </w:rPr>
        <w:t>ettera</w:t>
      </w:r>
      <w:proofErr w:type="spellEnd"/>
      <w:r w:rsidR="00F65D95" w:rsidRPr="00AC6D8E">
        <w:rPr>
          <w:rFonts w:asciiTheme="minorHAnsi" w:hAnsiTheme="minorHAnsi"/>
          <w:sz w:val="20"/>
          <w:szCs w:val="20"/>
        </w:rPr>
        <w:t>“</w:t>
      </w:r>
      <w:r w:rsidR="00DC5E68" w:rsidRPr="00AC6D8E">
        <w:rPr>
          <w:rFonts w:asciiTheme="minorHAnsi" w:hAnsiTheme="minorHAnsi"/>
          <w:sz w:val="20"/>
          <w:szCs w:val="20"/>
        </w:rPr>
        <w:t xml:space="preserve"> </w:t>
      </w:r>
    </w:p>
    <w:p w:rsidR="00AA7FDC" w:rsidRPr="00AC6D8E" w:rsidRDefault="00AA7FDC" w:rsidP="005D4266">
      <w:pPr>
        <w:rPr>
          <w:rFonts w:asciiTheme="minorHAnsi" w:hAnsiTheme="minorHAnsi"/>
          <w:sz w:val="20"/>
          <w:szCs w:val="20"/>
        </w:rPr>
      </w:pPr>
      <w:r w:rsidRPr="00AC6D8E">
        <w:rPr>
          <w:rFonts w:asciiTheme="minorHAnsi" w:hAnsiTheme="minorHAnsi"/>
          <w:sz w:val="20"/>
          <w:szCs w:val="20"/>
        </w:rPr>
        <w:t>Übersetzer:</w:t>
      </w:r>
      <w:r w:rsidR="008F0DF8" w:rsidRPr="00AC6D8E">
        <w:rPr>
          <w:rFonts w:asciiTheme="minorHAnsi" w:hAnsiTheme="minorHAnsi"/>
          <w:sz w:val="20"/>
          <w:szCs w:val="20"/>
        </w:rPr>
        <w:t xml:space="preserve"> Dr. </w:t>
      </w:r>
      <w:r w:rsidR="005524E9" w:rsidRPr="00AC6D8E">
        <w:rPr>
          <w:rFonts w:asciiTheme="minorHAnsi" w:hAnsiTheme="minorHAnsi"/>
          <w:sz w:val="20"/>
          <w:szCs w:val="20"/>
        </w:rPr>
        <w:t xml:space="preserve">H. </w:t>
      </w:r>
      <w:proofErr w:type="spellStart"/>
      <w:r w:rsidR="005524E9" w:rsidRPr="00AC6D8E">
        <w:rPr>
          <w:rFonts w:asciiTheme="minorHAnsi" w:hAnsiTheme="minorHAnsi"/>
          <w:sz w:val="20"/>
          <w:szCs w:val="20"/>
        </w:rPr>
        <w:t>Khadjeh</w:t>
      </w:r>
      <w:proofErr w:type="spellEnd"/>
      <w:r w:rsidR="005524E9" w:rsidRPr="00AC6D8E">
        <w:rPr>
          <w:rFonts w:asciiTheme="minorHAnsi" w:hAnsiTheme="minorHAnsi"/>
          <w:sz w:val="20"/>
          <w:szCs w:val="20"/>
        </w:rPr>
        <w:t xml:space="preserve"> Zadeh</w:t>
      </w:r>
    </w:p>
    <w:p w:rsidR="00D82047" w:rsidRPr="00AC6D8E" w:rsidRDefault="00F65D95" w:rsidP="00106FA1">
      <w:pPr>
        <w:rPr>
          <w:rFonts w:asciiTheme="minorHAnsi" w:hAnsiTheme="minorHAnsi"/>
          <w:sz w:val="20"/>
          <w:szCs w:val="20"/>
        </w:rPr>
      </w:pPr>
      <w:r w:rsidRPr="00AC6D8E">
        <w:rPr>
          <w:rFonts w:asciiTheme="minorHAnsi" w:hAnsiTheme="minorHAnsi"/>
          <w:sz w:val="20"/>
          <w:szCs w:val="20"/>
        </w:rPr>
        <w:t>Kalligra</w:t>
      </w:r>
      <w:r w:rsidR="00106FA1" w:rsidRPr="00AC6D8E">
        <w:rPr>
          <w:rFonts w:asciiTheme="minorHAnsi" w:hAnsiTheme="minorHAnsi"/>
          <w:sz w:val="20"/>
          <w:szCs w:val="20"/>
        </w:rPr>
        <w:t>f</w:t>
      </w:r>
      <w:r w:rsidR="00AA7FDC" w:rsidRPr="00AC6D8E">
        <w:rPr>
          <w:rFonts w:asciiTheme="minorHAnsi" w:hAnsiTheme="minorHAnsi"/>
          <w:sz w:val="20"/>
          <w:szCs w:val="20"/>
        </w:rPr>
        <w:t xml:space="preserve">: Jamshid </w:t>
      </w:r>
      <w:proofErr w:type="spellStart"/>
      <w:r w:rsidR="00AA7FDC" w:rsidRPr="00AC6D8E">
        <w:rPr>
          <w:rFonts w:asciiTheme="minorHAnsi" w:hAnsiTheme="minorHAnsi"/>
          <w:sz w:val="20"/>
          <w:szCs w:val="20"/>
        </w:rPr>
        <w:t>Sha</w:t>
      </w:r>
      <w:r w:rsidR="00106FA1" w:rsidRPr="00AC6D8E">
        <w:rPr>
          <w:rFonts w:asciiTheme="minorHAnsi" w:hAnsiTheme="minorHAnsi"/>
          <w:sz w:val="20"/>
          <w:szCs w:val="20"/>
        </w:rPr>
        <w:t>h</w:t>
      </w:r>
      <w:r w:rsidR="00AA7FDC" w:rsidRPr="00AC6D8E">
        <w:rPr>
          <w:rFonts w:asciiTheme="minorHAnsi" w:hAnsiTheme="minorHAnsi"/>
          <w:sz w:val="20"/>
          <w:szCs w:val="20"/>
        </w:rPr>
        <w:t>rabi</w:t>
      </w:r>
      <w:proofErr w:type="spellEnd"/>
      <w:r w:rsidR="002F0078" w:rsidRPr="00AC6D8E">
        <w:rPr>
          <w:rFonts w:asciiTheme="minorHAnsi" w:hAnsiTheme="minorHAnsi"/>
          <w:sz w:val="20"/>
          <w:szCs w:val="20"/>
        </w:rPr>
        <w:t>, Teheran</w:t>
      </w:r>
    </w:p>
    <w:p w:rsidR="002F0078" w:rsidRPr="00AC6D8E" w:rsidRDefault="002F0078" w:rsidP="002F0078">
      <w:pPr>
        <w:rPr>
          <w:rFonts w:asciiTheme="minorHAnsi" w:hAnsiTheme="minorHAnsi"/>
          <w:sz w:val="20"/>
          <w:szCs w:val="20"/>
        </w:rPr>
      </w:pPr>
      <w:r w:rsidRPr="00AC6D8E">
        <w:rPr>
          <w:rFonts w:asciiTheme="minorHAnsi" w:hAnsiTheme="minorHAnsi"/>
          <w:sz w:val="20"/>
          <w:szCs w:val="20"/>
        </w:rPr>
        <w:t xml:space="preserve">Komponist: </w:t>
      </w:r>
      <w:r w:rsidR="000D6C7E" w:rsidRPr="00AC6D8E">
        <w:rPr>
          <w:rFonts w:asciiTheme="minorHAnsi" w:hAnsiTheme="minorHAnsi"/>
          <w:sz w:val="20"/>
          <w:szCs w:val="20"/>
        </w:rPr>
        <w:t xml:space="preserve">Farhad </w:t>
      </w:r>
      <w:proofErr w:type="spellStart"/>
      <w:r w:rsidR="000D6C7E" w:rsidRPr="00AC6D8E">
        <w:rPr>
          <w:rFonts w:asciiTheme="minorHAnsi" w:hAnsiTheme="minorHAnsi"/>
          <w:sz w:val="20"/>
          <w:szCs w:val="20"/>
        </w:rPr>
        <w:t>Fakhreddini</w:t>
      </w:r>
      <w:proofErr w:type="spellEnd"/>
      <w:r w:rsidRPr="00AC6D8E">
        <w:rPr>
          <w:rFonts w:asciiTheme="minorHAnsi" w:hAnsiTheme="minorHAnsi"/>
          <w:sz w:val="20"/>
          <w:szCs w:val="20"/>
        </w:rPr>
        <w:t>, Teheran</w:t>
      </w:r>
    </w:p>
    <w:p w:rsidR="00675CF3" w:rsidRPr="00AC6D8E" w:rsidRDefault="002F0078" w:rsidP="005D4266">
      <w:pPr>
        <w:rPr>
          <w:rFonts w:asciiTheme="minorHAnsi" w:hAnsiTheme="minorHAnsi"/>
          <w:sz w:val="20"/>
          <w:szCs w:val="20"/>
        </w:rPr>
      </w:pPr>
      <w:r w:rsidRPr="00AC6D8E">
        <w:rPr>
          <w:rFonts w:asciiTheme="minorHAnsi" w:hAnsiTheme="minorHAnsi"/>
          <w:sz w:val="20"/>
          <w:szCs w:val="20"/>
        </w:rPr>
        <w:t xml:space="preserve">Musikgruppe </w:t>
      </w:r>
      <w:r w:rsidR="007159CC" w:rsidRPr="00AC6D8E">
        <w:rPr>
          <w:rFonts w:asciiTheme="minorHAnsi" w:hAnsiTheme="minorHAnsi"/>
          <w:sz w:val="20"/>
          <w:szCs w:val="20"/>
        </w:rPr>
        <w:t>„</w:t>
      </w:r>
      <w:r w:rsidRPr="00AC6D8E">
        <w:rPr>
          <w:rFonts w:asciiTheme="minorHAnsi" w:hAnsiTheme="minorHAnsi"/>
          <w:sz w:val="20"/>
          <w:szCs w:val="20"/>
        </w:rPr>
        <w:t>Saba</w:t>
      </w:r>
      <w:r w:rsidR="007159CC" w:rsidRPr="00AC6D8E">
        <w:rPr>
          <w:rFonts w:asciiTheme="minorHAnsi" w:hAnsiTheme="minorHAnsi"/>
          <w:sz w:val="20"/>
          <w:szCs w:val="20"/>
        </w:rPr>
        <w:t>“,</w:t>
      </w:r>
      <w:r w:rsidRPr="00AC6D8E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AC6D8E">
        <w:rPr>
          <w:rFonts w:asciiTheme="minorHAnsi" w:hAnsiTheme="minorHAnsi"/>
          <w:sz w:val="20"/>
          <w:szCs w:val="20"/>
        </w:rPr>
        <w:t>Ltg</w:t>
      </w:r>
      <w:proofErr w:type="spellEnd"/>
      <w:r w:rsidRPr="00AC6D8E">
        <w:rPr>
          <w:rFonts w:asciiTheme="minorHAnsi" w:hAnsiTheme="minorHAnsi"/>
          <w:sz w:val="20"/>
          <w:szCs w:val="20"/>
        </w:rPr>
        <w:t xml:space="preserve">. Firouz </w:t>
      </w:r>
      <w:proofErr w:type="spellStart"/>
      <w:r w:rsidRPr="00AC6D8E">
        <w:rPr>
          <w:rFonts w:asciiTheme="minorHAnsi" w:hAnsiTheme="minorHAnsi"/>
          <w:sz w:val="20"/>
          <w:szCs w:val="20"/>
        </w:rPr>
        <w:t>Mizani</w:t>
      </w:r>
      <w:proofErr w:type="spellEnd"/>
    </w:p>
    <w:p w:rsidR="00466E8E" w:rsidRPr="00466E8E" w:rsidRDefault="00466E8E" w:rsidP="005D4266">
      <w:pPr>
        <w:rPr>
          <w:rFonts w:asciiTheme="minorHAnsi" w:hAnsiTheme="minorHAnsi"/>
          <w:sz w:val="20"/>
          <w:szCs w:val="20"/>
        </w:rPr>
      </w:pPr>
    </w:p>
    <w:p w:rsidR="005D4266" w:rsidRDefault="009C4811" w:rsidP="005D4266">
      <w:pPr>
        <w:rPr>
          <w:rFonts w:asciiTheme="minorHAnsi" w:hAnsiTheme="minorHAnsi"/>
          <w:b/>
          <w:color w:val="FFFF00"/>
          <w:sz w:val="22"/>
          <w:szCs w:val="22"/>
          <w:u w:val="single"/>
        </w:rPr>
      </w:pPr>
      <w:r w:rsidRPr="002F0078">
        <w:rPr>
          <w:rFonts w:asciiTheme="minorHAnsi" w:hAnsiTheme="minorHAnsi"/>
          <w:b/>
          <w:color w:val="FFFF00"/>
          <w:sz w:val="22"/>
          <w:szCs w:val="22"/>
          <w:u w:val="single"/>
        </w:rPr>
        <w:t>Sponsoren</w:t>
      </w:r>
      <w:r w:rsidR="006552FD">
        <w:rPr>
          <w:rFonts w:asciiTheme="minorHAnsi" w:hAnsiTheme="minorHAnsi"/>
          <w:b/>
          <w:color w:val="FFFF00"/>
          <w:sz w:val="22"/>
          <w:szCs w:val="22"/>
          <w:u w:val="single"/>
        </w:rPr>
        <w:t xml:space="preserve"> und Kooperationen</w:t>
      </w:r>
      <w:r w:rsidRPr="002F0078">
        <w:rPr>
          <w:rFonts w:asciiTheme="minorHAnsi" w:hAnsiTheme="minorHAnsi"/>
          <w:b/>
          <w:color w:val="FFFF00"/>
          <w:sz w:val="22"/>
          <w:szCs w:val="22"/>
          <w:u w:val="single"/>
        </w:rPr>
        <w:t xml:space="preserve">: </w:t>
      </w:r>
    </w:p>
    <w:p w:rsidR="000F0E5E" w:rsidRPr="000F0E5E" w:rsidRDefault="000F0E5E" w:rsidP="005D4266">
      <w:pPr>
        <w:rPr>
          <w:rFonts w:asciiTheme="minorHAnsi" w:hAnsiTheme="minorHAnsi"/>
          <w:b/>
          <w:color w:val="FFFF00"/>
          <w:sz w:val="22"/>
          <w:szCs w:val="22"/>
          <w:u w:val="single"/>
        </w:rPr>
      </w:pPr>
    </w:p>
    <w:p w:rsidR="00466E8E" w:rsidRPr="00466E8E" w:rsidRDefault="00466E8E" w:rsidP="00BB3E23">
      <w:pPr>
        <w:rPr>
          <w:rFonts w:asciiTheme="minorHAnsi" w:hAnsiTheme="minorHAnsi"/>
          <w:noProof/>
          <w:sz w:val="22"/>
          <w:szCs w:val="22"/>
          <w:lang w:val="en-US" w:eastAsia="ja-JP"/>
        </w:rPr>
      </w:pPr>
      <w:r>
        <w:rPr>
          <w:rFonts w:asciiTheme="minorHAnsi" w:hAnsiTheme="minorHAnsi"/>
          <w:b/>
          <w:noProof/>
          <w:color w:val="FFFF00"/>
          <w:sz w:val="22"/>
          <w:szCs w:val="22"/>
        </w:rPr>
        <w:drawing>
          <wp:inline distT="0" distB="0" distL="0" distR="0" wp14:anchorId="216E4F0F" wp14:editId="1FDBC625">
            <wp:extent cx="1270000" cy="1104900"/>
            <wp:effectExtent l="0" t="0" r="6350" b="0"/>
            <wp:docPr id="3" name="Grafik 3" descr="C:\Users\Sheikh\Desktop\Logo Hafis Gesell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ikh\Desktop\Logo Hafis Gesellschaf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E8E">
        <w:rPr>
          <w:rFonts w:asciiTheme="minorHAnsi" w:hAnsiTheme="minorHAnsi"/>
          <w:noProof/>
          <w:sz w:val="22"/>
          <w:szCs w:val="22"/>
          <w:lang w:val="en-US" w:eastAsia="ja-JP"/>
        </w:rPr>
        <w:t xml:space="preserve">  </w:t>
      </w:r>
      <w:r w:rsidRPr="00604545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1CE963BF" wp14:editId="40A45D32">
            <wp:extent cx="1409700" cy="667630"/>
            <wp:effectExtent l="0" t="0" r="0" b="0"/>
            <wp:docPr id="6" name="Grafik 6" descr="http://frankfurter-buerger-stiftung.de/sites/default/files/styles/contentbreite/public/19.03.12_Logo_GH_FDH_www_s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nkfurter-buerger-stiftung.de/sites/default/files/styles/contentbreite/public/19.03.12_Logo_GH_FDH_www_sw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05" cy="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E8E">
        <w:rPr>
          <w:rFonts w:asciiTheme="minorHAnsi" w:hAnsiTheme="minorHAnsi"/>
          <w:noProof/>
          <w:sz w:val="22"/>
          <w:szCs w:val="22"/>
          <w:lang w:val="en-US" w:eastAsia="ja-JP"/>
        </w:rPr>
        <w:t xml:space="preserve">   </w:t>
      </w:r>
    </w:p>
    <w:p w:rsidR="00466E8E" w:rsidRPr="00466E8E" w:rsidRDefault="00466E8E" w:rsidP="00BB3E23">
      <w:pPr>
        <w:rPr>
          <w:rFonts w:asciiTheme="minorHAnsi" w:hAnsiTheme="minorHAnsi"/>
          <w:noProof/>
          <w:sz w:val="22"/>
          <w:szCs w:val="22"/>
          <w:lang w:val="en-US" w:eastAsia="ja-JP"/>
        </w:rPr>
      </w:pPr>
    </w:p>
    <w:p w:rsidR="00466E8E" w:rsidRDefault="00466E8E" w:rsidP="00AC6D8E">
      <w:pPr>
        <w:rPr>
          <w:rFonts w:asciiTheme="minorHAnsi" w:hAnsiTheme="minorHAnsi"/>
          <w:color w:val="373737"/>
          <w:sz w:val="22"/>
          <w:szCs w:val="22"/>
        </w:rPr>
      </w:pPr>
      <w:r w:rsidRPr="00604545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A9F467B" wp14:editId="1B5F922F">
            <wp:extent cx="1264446" cy="495300"/>
            <wp:effectExtent l="0" t="0" r="0" b="0"/>
            <wp:docPr id="11" name="Grafik 11" descr="http://2.bp.blogspot.com/-6YMRChZ24uk/UjzjdhN-hYI/AAAAAAAADek/XUEfij2oCmA/s1600/Logo-Kulturabteilung%2B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6YMRChZ24uk/UjzjdhN-hYI/AAAAAAAADek/XUEfij2oCmA/s1600/Logo-Kulturabteilung%2BIr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35" cy="50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0B6">
        <w:rPr>
          <w:rFonts w:asciiTheme="minorHAnsi" w:hAnsiTheme="minorHAnsi"/>
          <w:noProof/>
          <w:sz w:val="22"/>
          <w:szCs w:val="22"/>
          <w:lang w:eastAsia="ja-JP"/>
        </w:rPr>
        <w:t xml:space="preserve">  </w:t>
      </w:r>
      <w:r w:rsidRPr="00604545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16E1160" wp14:editId="169D61ED">
            <wp:extent cx="1422400" cy="495119"/>
            <wp:effectExtent l="0" t="0" r="6350" b="635"/>
            <wp:docPr id="7" name="Grafik 7" descr="C:\Users\Sheikh\Desktop\Goethe Logo\Goethe-Logo s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ikh\Desktop\Goethe Logo\Goethe-Logo sw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24" cy="4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0B6">
        <w:rPr>
          <w:rFonts w:asciiTheme="minorHAnsi" w:hAnsiTheme="minorHAnsi"/>
          <w:noProof/>
          <w:sz w:val="22"/>
          <w:szCs w:val="22"/>
          <w:lang w:eastAsia="ja-JP"/>
        </w:rPr>
        <w:t xml:space="preserve"> </w:t>
      </w:r>
      <w:r w:rsidR="009660B6">
        <w:rPr>
          <w:rFonts w:asciiTheme="minorHAnsi" w:hAnsiTheme="minorHAnsi"/>
          <w:color w:val="373737"/>
          <w:sz w:val="22"/>
          <w:szCs w:val="22"/>
        </w:rPr>
        <w:t xml:space="preserve">   </w:t>
      </w:r>
    </w:p>
    <w:p w:rsidR="00551AD0" w:rsidRPr="00AC6D8E" w:rsidRDefault="00466E8E" w:rsidP="00AC6D8E">
      <w:pPr>
        <w:rPr>
          <w:rFonts w:asciiTheme="minorHAnsi" w:hAnsiTheme="minorHAnsi"/>
          <w:color w:val="373737"/>
          <w:sz w:val="22"/>
          <w:szCs w:val="22"/>
        </w:rPr>
      </w:pPr>
      <w:r>
        <w:rPr>
          <w:rFonts w:asciiTheme="minorHAnsi" w:hAnsiTheme="minorHAnsi"/>
          <w:color w:val="373737"/>
          <w:sz w:val="22"/>
          <w:szCs w:val="22"/>
        </w:rPr>
        <w:t xml:space="preserve">                                                                           ,                          </w:t>
      </w:r>
      <w:r w:rsidR="009F07BE" w:rsidRPr="00AC6D8E">
        <w:rPr>
          <w:rFonts w:asciiTheme="minorHAnsi" w:hAnsiTheme="minorHAnsi"/>
          <w:noProof/>
          <w:sz w:val="18"/>
          <w:szCs w:val="18"/>
        </w:rPr>
        <w:t>Für die Inhalte des Flyers sind die Veranstalter verantwortlich [</w:t>
      </w:r>
      <w:r w:rsidR="0025355E" w:rsidRPr="00AC6D8E">
        <w:rPr>
          <w:rFonts w:asciiTheme="minorHAnsi" w:hAnsiTheme="minorHAnsi"/>
          <w:noProof/>
          <w:sz w:val="18"/>
          <w:szCs w:val="18"/>
        </w:rPr>
        <w:t>Stand:</w:t>
      </w:r>
      <w:r w:rsidR="009018B6" w:rsidRPr="00AC6D8E">
        <w:rPr>
          <w:rFonts w:asciiTheme="minorHAnsi" w:hAnsiTheme="minorHAnsi"/>
          <w:noProof/>
          <w:sz w:val="18"/>
          <w:szCs w:val="18"/>
        </w:rPr>
        <w:t xml:space="preserve"> </w:t>
      </w:r>
      <w:r w:rsidR="000F0E5E" w:rsidRPr="00AC6D8E">
        <w:rPr>
          <w:rFonts w:asciiTheme="minorHAnsi" w:hAnsiTheme="minorHAnsi"/>
          <w:noProof/>
          <w:sz w:val="18"/>
          <w:szCs w:val="18"/>
        </w:rPr>
        <w:t>21. Januar</w:t>
      </w:r>
      <w:r w:rsidR="009018B6" w:rsidRPr="00AC6D8E">
        <w:rPr>
          <w:rFonts w:asciiTheme="minorHAnsi" w:hAnsiTheme="minorHAnsi"/>
          <w:noProof/>
          <w:sz w:val="18"/>
          <w:szCs w:val="18"/>
        </w:rPr>
        <w:t xml:space="preserve"> </w:t>
      </w:r>
      <w:r w:rsidR="000F0E5E" w:rsidRPr="00AC6D8E">
        <w:rPr>
          <w:rFonts w:asciiTheme="minorHAnsi" w:hAnsiTheme="minorHAnsi"/>
          <w:noProof/>
          <w:sz w:val="18"/>
          <w:szCs w:val="18"/>
        </w:rPr>
        <w:t>2014</w:t>
      </w:r>
      <w:r w:rsidR="009F07BE" w:rsidRPr="00AC6D8E">
        <w:rPr>
          <w:rFonts w:asciiTheme="minorHAnsi" w:hAnsiTheme="minorHAnsi"/>
          <w:noProof/>
          <w:sz w:val="18"/>
          <w:szCs w:val="18"/>
        </w:rPr>
        <w:t>]</w:t>
      </w:r>
    </w:p>
    <w:p w:rsidR="00256C72" w:rsidRDefault="009660B6" w:rsidP="007D5256">
      <w:pPr>
        <w:jc w:val="center"/>
        <w:rPr>
          <w:rFonts w:asciiTheme="minorHAnsi" w:hAnsiTheme="minorHAnsi"/>
          <w:b/>
          <w:color w:val="FFFFFF" w:themeColor="background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29C8E32" wp14:editId="1B07C10C">
            <wp:extent cx="2038350" cy="957722"/>
            <wp:effectExtent l="0" t="0" r="0" b="0"/>
            <wp:docPr id="2" name="Grafik 2" descr="C:\Users\s7584867\AppData\Local\Microsoft\Windows\Temporary Internet Files\Content.Word\GU-100-Fa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7584867\AppData\Local\Microsoft\Windows\Temporary Internet Files\Content.Word\GU-100-Far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92" cy="95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7A" w:rsidRDefault="002F2F7A" w:rsidP="007D5256">
      <w:pPr>
        <w:jc w:val="center"/>
        <w:rPr>
          <w:rFonts w:asciiTheme="minorHAnsi" w:hAnsiTheme="minorHAnsi"/>
          <w:b/>
          <w:color w:val="FFFFFF" w:themeColor="background1"/>
          <w:sz w:val="36"/>
          <w:szCs w:val="36"/>
        </w:rPr>
      </w:pPr>
    </w:p>
    <w:p w:rsidR="007D5256" w:rsidRPr="008F0DF8" w:rsidRDefault="007D5256" w:rsidP="002F2F7A">
      <w:pPr>
        <w:jc w:val="center"/>
        <w:rPr>
          <w:rFonts w:asciiTheme="minorHAnsi" w:hAnsiTheme="minorHAnsi"/>
          <w:b/>
          <w:color w:val="FFFFFF" w:themeColor="background1"/>
          <w:sz w:val="36"/>
          <w:szCs w:val="36"/>
        </w:rPr>
      </w:pPr>
      <w:r w:rsidRPr="008F0DF8">
        <w:rPr>
          <w:rFonts w:asciiTheme="minorHAnsi" w:hAnsiTheme="minorHAnsi"/>
          <w:b/>
          <w:color w:val="FFFFFF" w:themeColor="background1"/>
          <w:sz w:val="36"/>
          <w:szCs w:val="36"/>
        </w:rPr>
        <w:t>Veranstaltungsreihe</w:t>
      </w:r>
    </w:p>
    <w:p w:rsidR="007D5256" w:rsidRPr="007C6CCA" w:rsidRDefault="002360CC" w:rsidP="002F2F7A">
      <w:pPr>
        <w:jc w:val="center"/>
        <w:rPr>
          <w:rFonts w:asciiTheme="minorHAnsi" w:hAnsiTheme="minorHAnsi"/>
          <w:b/>
          <w:color w:val="FF0000"/>
        </w:rPr>
      </w:pPr>
      <w:r w:rsidRPr="007C6CCA">
        <w:rPr>
          <w:rFonts w:asciiTheme="minorHAnsi" w:hAnsiTheme="minorHAnsi"/>
          <w:noProof/>
          <w:lang w:eastAsia="ja-JP"/>
        </w:rPr>
        <w:t>(</w:t>
      </w:r>
      <w:r w:rsidR="009660B6">
        <w:rPr>
          <w:rFonts w:asciiTheme="minorHAnsi" w:hAnsiTheme="minorHAnsi"/>
          <w:noProof/>
          <w:lang w:eastAsia="ja-JP"/>
        </w:rPr>
        <w:t>WiSe 2013/14 + SoSe 2014)                                 Zur Terminübersicht bitte aufklappen</w:t>
      </w:r>
    </w:p>
    <w:p w:rsidR="007D5256" w:rsidRDefault="007D5256" w:rsidP="002F2F7A">
      <w:pPr>
        <w:jc w:val="center"/>
        <w:rPr>
          <w:rFonts w:asciiTheme="minorHAnsi" w:hAnsiTheme="minorHAnsi"/>
          <w:b/>
          <w:i/>
        </w:rPr>
      </w:pPr>
    </w:p>
    <w:p w:rsidR="00256C72" w:rsidRDefault="00256C72" w:rsidP="002F2F7A">
      <w:pPr>
        <w:jc w:val="center"/>
        <w:rPr>
          <w:rFonts w:ascii="Calligraphic" w:hAnsi="Calligraphic"/>
          <w:b/>
          <w:color w:val="FF6600"/>
          <w:sz w:val="44"/>
          <w:szCs w:val="44"/>
        </w:rPr>
      </w:pPr>
    </w:p>
    <w:p w:rsidR="002360CC" w:rsidRPr="009D62E1" w:rsidRDefault="00382DA5" w:rsidP="002F2F7A">
      <w:pPr>
        <w:jc w:val="center"/>
        <w:rPr>
          <w:rFonts w:asciiTheme="minorHAnsi" w:hAnsiTheme="minorHAnsi"/>
          <w:b/>
          <w:color w:val="FFC000"/>
          <w:sz w:val="20"/>
          <w:szCs w:val="20"/>
        </w:rPr>
      </w:pPr>
      <w:r w:rsidRPr="002F2F7A">
        <w:rPr>
          <w:rFonts w:ascii="Calligraphic" w:hAnsi="Calligraphic"/>
          <w:b/>
          <w:color w:val="FF6600"/>
          <w:sz w:val="48"/>
          <w:szCs w:val="48"/>
        </w:rPr>
        <w:t>G</w:t>
      </w:r>
      <w:r w:rsidR="0030018A" w:rsidRPr="002F2F7A">
        <w:rPr>
          <w:rFonts w:ascii="Calligraphic" w:hAnsi="Calligraphic"/>
          <w:b/>
          <w:color w:val="FF6600"/>
          <w:sz w:val="48"/>
          <w:szCs w:val="48"/>
        </w:rPr>
        <w:t xml:space="preserve">oethes </w:t>
      </w:r>
      <w:proofErr w:type="spellStart"/>
      <w:r w:rsidR="0030018A" w:rsidRPr="002F2F7A">
        <w:rPr>
          <w:rFonts w:ascii="Calligraphic" w:hAnsi="Calligraphic"/>
          <w:b/>
          <w:color w:val="FF6600"/>
          <w:sz w:val="48"/>
          <w:szCs w:val="48"/>
        </w:rPr>
        <w:t>Hidschra</w:t>
      </w:r>
      <w:proofErr w:type="spellEnd"/>
      <w:r w:rsidR="0030018A" w:rsidRPr="0030093F">
        <w:rPr>
          <w:rFonts w:ascii="Calligraphic" w:hAnsi="Calligraphic"/>
          <w:b/>
          <w:color w:val="FF6600"/>
          <w:sz w:val="40"/>
          <w:szCs w:val="40"/>
        </w:rPr>
        <w:t xml:space="preserve"> </w:t>
      </w:r>
      <w:r w:rsidR="0030018A" w:rsidRPr="0042643E">
        <w:rPr>
          <w:rFonts w:ascii="Calligraphic" w:hAnsi="Calligraphic"/>
          <w:b/>
          <w:color w:val="FFFFFF" w:themeColor="background1"/>
          <w:sz w:val="40"/>
          <w:szCs w:val="40"/>
        </w:rPr>
        <w:t xml:space="preserve">              </w:t>
      </w:r>
      <w:r w:rsidRPr="009D62E1">
        <w:rPr>
          <w:rFonts w:asciiTheme="minorHAnsi" w:hAnsiTheme="minorHAnsi"/>
          <w:b/>
          <w:color w:val="92CDDC" w:themeColor="accent5" w:themeTint="99"/>
          <w:sz w:val="22"/>
          <w:szCs w:val="22"/>
        </w:rPr>
        <w:t>Reisen in den Orient – Reisen in Texte</w:t>
      </w:r>
    </w:p>
    <w:p w:rsidR="00256C72" w:rsidRDefault="00256C72" w:rsidP="002F2F7A">
      <w:pPr>
        <w:jc w:val="center"/>
        <w:rPr>
          <w:rFonts w:asciiTheme="minorHAnsi" w:hAnsiTheme="minorHAnsi"/>
          <w:b/>
          <w:color w:val="FFFFFF" w:themeColor="background1"/>
          <w:sz w:val="22"/>
          <w:szCs w:val="22"/>
        </w:rPr>
      </w:pPr>
    </w:p>
    <w:p w:rsidR="008F0DF8" w:rsidRPr="00BB2AA9" w:rsidRDefault="002F795F" w:rsidP="002F2F7A">
      <w:pPr>
        <w:jc w:val="center"/>
        <w:rPr>
          <w:rFonts w:asciiTheme="minorHAnsi" w:hAnsiTheme="minorHAnsi"/>
          <w:sz w:val="22"/>
          <w:szCs w:val="22"/>
        </w:rPr>
      </w:pPr>
      <w:r w:rsidRPr="00BB2AA9">
        <w:rPr>
          <w:rFonts w:asciiTheme="minorHAnsi" w:hAnsiTheme="minorHAnsi"/>
          <w:sz w:val="22"/>
          <w:szCs w:val="22"/>
        </w:rPr>
        <w:t>Wissensformen</w:t>
      </w:r>
      <w:r w:rsidR="006426DB" w:rsidRPr="00BB2AA9">
        <w:rPr>
          <w:rFonts w:asciiTheme="minorHAnsi" w:hAnsiTheme="minorHAnsi"/>
          <w:sz w:val="22"/>
          <w:szCs w:val="22"/>
        </w:rPr>
        <w:t>,</w:t>
      </w:r>
      <w:r w:rsidRPr="00BB2AA9">
        <w:rPr>
          <w:rFonts w:asciiTheme="minorHAnsi" w:hAnsiTheme="minorHAnsi"/>
          <w:sz w:val="22"/>
          <w:szCs w:val="22"/>
        </w:rPr>
        <w:t xml:space="preserve"> Imaginationen  und</w:t>
      </w:r>
    </w:p>
    <w:p w:rsidR="002360CC" w:rsidRPr="00BB2AA9" w:rsidRDefault="002F795F" w:rsidP="002F2F7A">
      <w:pPr>
        <w:jc w:val="center"/>
        <w:rPr>
          <w:rFonts w:asciiTheme="minorHAnsi" w:hAnsiTheme="minorHAnsi"/>
          <w:sz w:val="22"/>
          <w:szCs w:val="22"/>
        </w:rPr>
      </w:pPr>
      <w:r w:rsidRPr="00BB2AA9">
        <w:rPr>
          <w:rFonts w:asciiTheme="minorHAnsi" w:hAnsiTheme="minorHAnsi"/>
          <w:sz w:val="22"/>
          <w:szCs w:val="22"/>
        </w:rPr>
        <w:t>Dialogizität im West-östlichen Divan</w:t>
      </w:r>
    </w:p>
    <w:p w:rsidR="00BB3E23" w:rsidRPr="009D36F6" w:rsidRDefault="009D36F6" w:rsidP="002F2F7A">
      <w:pPr>
        <w:jc w:val="center"/>
        <w:rPr>
          <w:rFonts w:asciiTheme="minorHAnsi" w:hAnsiTheme="minorHAnsi"/>
          <w:b/>
          <w:color w:val="FFFFFF" w:themeColor="background1"/>
          <w:sz w:val="20"/>
          <w:szCs w:val="20"/>
        </w:rPr>
      </w:pPr>
      <w:r>
        <w:rPr>
          <w:b/>
          <w:noProof/>
        </w:rPr>
        <w:drawing>
          <wp:inline distT="0" distB="0" distL="0" distR="0" wp14:anchorId="1385BBA2" wp14:editId="0C7BFA44">
            <wp:extent cx="2406305" cy="20002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8" cy="200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2F7A" w:rsidRDefault="002F2F7A" w:rsidP="002F2F7A">
      <w:pPr>
        <w:ind w:left="709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                    </w:t>
      </w:r>
      <w:r w:rsidR="00EA5B17" w:rsidRPr="009D62E1">
        <w:rPr>
          <w:rFonts w:asciiTheme="minorHAnsi" w:hAnsiTheme="minorHAnsi"/>
          <w:sz w:val="18"/>
          <w:szCs w:val="18"/>
        </w:rPr>
        <w:t xml:space="preserve">Titelblatt und Frontispiz </w:t>
      </w:r>
      <w:r w:rsidR="00180C7F" w:rsidRPr="009D62E1">
        <w:rPr>
          <w:rFonts w:asciiTheme="minorHAnsi" w:hAnsiTheme="minorHAnsi"/>
          <w:sz w:val="18"/>
          <w:szCs w:val="18"/>
        </w:rPr>
        <w:t xml:space="preserve">  </w:t>
      </w:r>
    </w:p>
    <w:p w:rsidR="00EE7D4E" w:rsidRPr="009D62E1" w:rsidRDefault="002F2F7A" w:rsidP="002F2F7A">
      <w:pPr>
        <w:ind w:left="709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              der </w:t>
      </w:r>
      <w:r w:rsidR="00EA5B17" w:rsidRPr="009D62E1">
        <w:rPr>
          <w:rFonts w:asciiTheme="minorHAnsi" w:hAnsiTheme="minorHAnsi"/>
          <w:sz w:val="18"/>
          <w:szCs w:val="18"/>
        </w:rPr>
        <w:t>Originalausgabe von 1819</w:t>
      </w:r>
    </w:p>
    <w:p w:rsidR="008F0DF8" w:rsidRDefault="008F0DF8" w:rsidP="002F2F7A">
      <w:pPr>
        <w:jc w:val="center"/>
        <w:rPr>
          <w:rFonts w:asciiTheme="minorHAnsi" w:hAnsiTheme="minorHAnsi"/>
          <w:b/>
          <w:sz w:val="20"/>
          <w:szCs w:val="20"/>
        </w:rPr>
      </w:pPr>
    </w:p>
    <w:p w:rsidR="00256C72" w:rsidRDefault="00256C72" w:rsidP="002F2F7A">
      <w:pPr>
        <w:jc w:val="center"/>
        <w:rPr>
          <w:rFonts w:asciiTheme="minorHAnsi" w:hAnsiTheme="minorHAnsi"/>
          <w:b/>
          <w:sz w:val="20"/>
          <w:szCs w:val="20"/>
        </w:rPr>
      </w:pPr>
    </w:p>
    <w:p w:rsidR="00256C72" w:rsidRDefault="00256C72" w:rsidP="002F2F7A">
      <w:pPr>
        <w:jc w:val="center"/>
        <w:rPr>
          <w:rFonts w:asciiTheme="minorHAnsi" w:hAnsiTheme="minorHAnsi"/>
          <w:b/>
          <w:sz w:val="20"/>
          <w:szCs w:val="20"/>
        </w:rPr>
      </w:pPr>
    </w:p>
    <w:p w:rsidR="00256C72" w:rsidRDefault="00256C72" w:rsidP="002F2F7A">
      <w:pPr>
        <w:jc w:val="center"/>
        <w:rPr>
          <w:rFonts w:asciiTheme="minorHAnsi" w:hAnsiTheme="minorHAnsi"/>
          <w:b/>
          <w:sz w:val="20"/>
          <w:szCs w:val="20"/>
        </w:rPr>
      </w:pPr>
    </w:p>
    <w:p w:rsidR="00256C72" w:rsidRPr="009660B6" w:rsidRDefault="00256C72" w:rsidP="002F2F7A">
      <w:pPr>
        <w:jc w:val="center"/>
        <w:rPr>
          <w:rFonts w:asciiTheme="minorHAnsi" w:hAnsiTheme="minorHAnsi"/>
          <w:b/>
          <w:color w:val="FFFF00"/>
          <w:sz w:val="22"/>
          <w:szCs w:val="22"/>
        </w:rPr>
      </w:pPr>
      <w:r w:rsidRPr="009660B6">
        <w:rPr>
          <w:rFonts w:asciiTheme="minorHAnsi" w:hAnsiTheme="minorHAnsi"/>
          <w:b/>
          <w:color w:val="FFFF00"/>
          <w:sz w:val="22"/>
          <w:szCs w:val="22"/>
        </w:rPr>
        <w:t>Herzlich Willkommen!</w:t>
      </w:r>
    </w:p>
    <w:p w:rsidR="00B2255B" w:rsidRDefault="00256C72" w:rsidP="00B2255B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0"/>
          <w:szCs w:val="20"/>
        </w:rPr>
        <w:lastRenderedPageBreak/>
        <w:t xml:space="preserve">     </w:t>
      </w:r>
      <w:r w:rsidR="004D76DD" w:rsidRPr="00B2255B">
        <w:rPr>
          <w:rFonts w:asciiTheme="minorHAnsi" w:hAnsiTheme="minorHAnsi"/>
          <w:sz w:val="22"/>
          <w:szCs w:val="22"/>
        </w:rPr>
        <w:t xml:space="preserve">Die Goethe-Universität wird </w:t>
      </w:r>
      <w:r w:rsidR="008F0DF8" w:rsidRPr="00B2255B">
        <w:rPr>
          <w:rFonts w:asciiTheme="minorHAnsi" w:hAnsiTheme="minorHAnsi"/>
          <w:sz w:val="22"/>
          <w:szCs w:val="22"/>
        </w:rPr>
        <w:t xml:space="preserve">im Jahre 2014 </w:t>
      </w:r>
      <w:r w:rsidRPr="00B2255B">
        <w:rPr>
          <w:rFonts w:asciiTheme="minorHAnsi" w:hAnsiTheme="minorHAnsi"/>
          <w:sz w:val="22"/>
          <w:szCs w:val="22"/>
        </w:rPr>
        <w:t xml:space="preserve">           </w:t>
      </w:r>
      <w:r w:rsidRPr="00B2255B">
        <w:rPr>
          <w:rFonts w:asciiTheme="minorHAnsi" w:hAnsiTheme="minorHAnsi"/>
          <w:color w:val="002060"/>
          <w:sz w:val="22"/>
          <w:szCs w:val="22"/>
        </w:rPr>
        <w:t xml:space="preserve">- </w:t>
      </w:r>
      <w:r w:rsidR="004D76DD" w:rsidRPr="00B2255B">
        <w:rPr>
          <w:rFonts w:asciiTheme="minorHAnsi" w:hAnsiTheme="minorHAnsi"/>
          <w:sz w:val="22"/>
          <w:szCs w:val="22"/>
        </w:rPr>
        <w:t>100 Jahre</w:t>
      </w:r>
      <w:r w:rsidR="00CB5399" w:rsidRPr="00B2255B">
        <w:rPr>
          <w:rFonts w:asciiTheme="minorHAnsi" w:hAnsiTheme="minorHAnsi"/>
          <w:sz w:val="22"/>
          <w:szCs w:val="22"/>
        </w:rPr>
        <w:t xml:space="preserve"> </w:t>
      </w:r>
      <w:r w:rsidR="004D76DD" w:rsidRPr="00B2255B">
        <w:rPr>
          <w:rFonts w:asciiTheme="minorHAnsi" w:hAnsiTheme="minorHAnsi"/>
          <w:sz w:val="22"/>
          <w:szCs w:val="22"/>
        </w:rPr>
        <w:t>alt. Ein an</w:t>
      </w:r>
      <w:r w:rsidR="00180C7F" w:rsidRPr="00B2255B">
        <w:rPr>
          <w:rFonts w:asciiTheme="minorHAnsi" w:hAnsiTheme="minorHAnsi"/>
          <w:sz w:val="22"/>
          <w:szCs w:val="22"/>
        </w:rPr>
        <w:t xml:space="preserve">deres Ereignis jährt sich </w:t>
      </w:r>
      <w:r w:rsidRPr="00B2255B">
        <w:rPr>
          <w:rFonts w:asciiTheme="minorHAnsi" w:hAnsiTheme="minorHAnsi"/>
          <w:sz w:val="22"/>
          <w:szCs w:val="22"/>
        </w:rPr>
        <w:t xml:space="preserve">          </w:t>
      </w:r>
      <w:r w:rsidRPr="00B2255B">
        <w:rPr>
          <w:rFonts w:asciiTheme="minorHAnsi" w:hAnsiTheme="minorHAnsi"/>
          <w:color w:val="002060"/>
          <w:sz w:val="22"/>
          <w:szCs w:val="22"/>
        </w:rPr>
        <w:t>-</w:t>
      </w:r>
      <w:r w:rsidRPr="00B2255B">
        <w:rPr>
          <w:rFonts w:asciiTheme="minorHAnsi" w:hAnsiTheme="minorHAnsi"/>
          <w:sz w:val="22"/>
          <w:szCs w:val="22"/>
        </w:rPr>
        <w:t xml:space="preserve">  </w:t>
      </w:r>
      <w:r w:rsidR="00B2255B">
        <w:rPr>
          <w:rFonts w:asciiTheme="minorHAnsi" w:hAnsiTheme="minorHAnsi"/>
          <w:sz w:val="22"/>
          <w:szCs w:val="22"/>
        </w:rPr>
        <w:t xml:space="preserve"> </w:t>
      </w:r>
      <w:r w:rsidR="00180C7F" w:rsidRPr="00B2255B">
        <w:rPr>
          <w:rFonts w:asciiTheme="minorHAnsi" w:hAnsiTheme="minorHAnsi"/>
          <w:sz w:val="22"/>
          <w:szCs w:val="22"/>
        </w:rPr>
        <w:t>sogar</w:t>
      </w:r>
      <w:r w:rsidR="00CB5399" w:rsidRPr="00B2255B">
        <w:rPr>
          <w:rFonts w:asciiTheme="minorHAnsi" w:hAnsiTheme="minorHAnsi"/>
          <w:sz w:val="22"/>
          <w:szCs w:val="22"/>
        </w:rPr>
        <w:t xml:space="preserve"> </w:t>
      </w:r>
      <w:r w:rsidR="004D76DD" w:rsidRPr="00B2255B">
        <w:rPr>
          <w:rFonts w:asciiTheme="minorHAnsi" w:hAnsiTheme="minorHAnsi"/>
          <w:sz w:val="22"/>
          <w:szCs w:val="22"/>
        </w:rPr>
        <w:t>schon zum 200. Mal. Die Rede ist von</w:t>
      </w:r>
      <w:r w:rsidR="00180C7F" w:rsidRPr="00B2255B">
        <w:rPr>
          <w:rFonts w:asciiTheme="minorHAnsi" w:hAnsiTheme="minorHAnsi"/>
          <w:sz w:val="22"/>
          <w:szCs w:val="22"/>
        </w:rPr>
        <w:t xml:space="preserve"> </w:t>
      </w:r>
      <w:r w:rsidRPr="00B2255B">
        <w:rPr>
          <w:rFonts w:asciiTheme="minorHAnsi" w:hAnsiTheme="minorHAnsi"/>
          <w:sz w:val="22"/>
          <w:szCs w:val="22"/>
        </w:rPr>
        <w:t xml:space="preserve"> </w:t>
      </w:r>
    </w:p>
    <w:p w:rsidR="00B2255B" w:rsidRDefault="00256C72" w:rsidP="00B2255B">
      <w:pPr>
        <w:jc w:val="both"/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 xml:space="preserve">     </w:t>
      </w:r>
      <w:r w:rsidR="00180C7F" w:rsidRPr="00B2255B">
        <w:rPr>
          <w:rFonts w:asciiTheme="minorHAnsi" w:hAnsiTheme="minorHAnsi"/>
          <w:sz w:val="22"/>
          <w:szCs w:val="22"/>
        </w:rPr>
        <w:t xml:space="preserve">Goethes Gedicht </w:t>
      </w:r>
      <w:r w:rsidR="00251FBC" w:rsidRPr="00B2255B">
        <w:rPr>
          <w:rFonts w:asciiTheme="minorHAnsi" w:hAnsiTheme="minorHAnsi"/>
          <w:sz w:val="22"/>
          <w:szCs w:val="22"/>
        </w:rPr>
        <w:t>,</w:t>
      </w:r>
      <w:proofErr w:type="spellStart"/>
      <w:r w:rsidR="00251FBC" w:rsidRPr="00B2255B">
        <w:rPr>
          <w:rFonts w:asciiTheme="minorHAnsi" w:hAnsiTheme="minorHAnsi"/>
          <w:sz w:val="22"/>
          <w:szCs w:val="22"/>
        </w:rPr>
        <w:t>Hegire</w:t>
      </w:r>
      <w:proofErr w:type="spellEnd"/>
      <w:r w:rsidR="00251FBC" w:rsidRPr="00B2255B">
        <w:rPr>
          <w:rFonts w:asciiTheme="minorHAnsi" w:hAnsiTheme="minorHAnsi"/>
          <w:sz w:val="22"/>
          <w:szCs w:val="22"/>
        </w:rPr>
        <w:t>’</w:t>
      </w:r>
      <w:r w:rsidR="00F04F3E" w:rsidRPr="00B2255B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F04F3E" w:rsidRPr="00B2255B">
        <w:rPr>
          <w:rFonts w:asciiTheme="minorHAnsi" w:hAnsiTheme="minorHAnsi"/>
          <w:sz w:val="22"/>
          <w:szCs w:val="22"/>
        </w:rPr>
        <w:t>Hidschra</w:t>
      </w:r>
      <w:proofErr w:type="spellEnd"/>
      <w:r w:rsidR="00F04F3E" w:rsidRPr="00B2255B">
        <w:rPr>
          <w:rFonts w:asciiTheme="minorHAnsi" w:hAnsiTheme="minorHAnsi"/>
          <w:sz w:val="22"/>
          <w:szCs w:val="22"/>
        </w:rPr>
        <w:t>)</w:t>
      </w:r>
      <w:r w:rsidR="004D76DD" w:rsidRPr="00B2255B">
        <w:rPr>
          <w:rFonts w:asciiTheme="minorHAnsi" w:hAnsiTheme="minorHAnsi"/>
          <w:sz w:val="22"/>
          <w:szCs w:val="22"/>
        </w:rPr>
        <w:t>, mit dem</w:t>
      </w:r>
    </w:p>
    <w:p w:rsidR="00394931" w:rsidRPr="00B2255B" w:rsidRDefault="004D76DD" w:rsidP="00B2255B">
      <w:pPr>
        <w:jc w:val="both"/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 xml:space="preserve"> </w:t>
      </w:r>
      <w:r w:rsidR="00256C72" w:rsidRPr="00B2255B">
        <w:rPr>
          <w:rFonts w:asciiTheme="minorHAnsi" w:hAnsiTheme="minorHAnsi"/>
          <w:sz w:val="22"/>
          <w:szCs w:val="22"/>
        </w:rPr>
        <w:t xml:space="preserve"> </w:t>
      </w:r>
      <w:r w:rsidR="00256C72" w:rsidRPr="00B2255B">
        <w:rPr>
          <w:rFonts w:asciiTheme="minorHAnsi" w:hAnsiTheme="minorHAnsi"/>
          <w:color w:val="002060"/>
          <w:sz w:val="22"/>
          <w:szCs w:val="22"/>
        </w:rPr>
        <w:t xml:space="preserve">- </w:t>
      </w:r>
      <w:r w:rsidRPr="00B2255B">
        <w:rPr>
          <w:rFonts w:asciiTheme="minorHAnsi" w:hAnsiTheme="minorHAnsi"/>
          <w:sz w:val="22"/>
          <w:szCs w:val="22"/>
        </w:rPr>
        <w:t xml:space="preserve">er </w:t>
      </w:r>
      <w:r w:rsidR="0001154B" w:rsidRPr="00B2255B">
        <w:rPr>
          <w:rFonts w:asciiTheme="minorHAnsi" w:hAnsiTheme="minorHAnsi"/>
          <w:sz w:val="22"/>
          <w:szCs w:val="22"/>
        </w:rPr>
        <w:t>seinen</w:t>
      </w:r>
      <w:r w:rsidR="008F0DF8" w:rsidRPr="00B2255B">
        <w:rPr>
          <w:rFonts w:asciiTheme="minorHAnsi" w:hAnsiTheme="minorHAnsi"/>
          <w:sz w:val="22"/>
          <w:szCs w:val="22"/>
        </w:rPr>
        <w:t xml:space="preserve"> West-ö</w:t>
      </w:r>
      <w:r w:rsidRPr="00B2255B">
        <w:rPr>
          <w:rFonts w:asciiTheme="minorHAnsi" w:hAnsiTheme="minorHAnsi"/>
          <w:sz w:val="22"/>
          <w:szCs w:val="22"/>
        </w:rPr>
        <w:t>stlichen Divan eröffnet</w:t>
      </w:r>
      <w:r w:rsidR="00180C7F" w:rsidRPr="00B2255B">
        <w:rPr>
          <w:rFonts w:asciiTheme="minorHAnsi" w:hAnsiTheme="minorHAnsi"/>
          <w:sz w:val="22"/>
          <w:szCs w:val="22"/>
        </w:rPr>
        <w:t xml:space="preserve"> hat</w:t>
      </w:r>
      <w:r w:rsidRPr="00B2255B">
        <w:rPr>
          <w:rFonts w:asciiTheme="minorHAnsi" w:hAnsiTheme="minorHAnsi"/>
          <w:sz w:val="22"/>
          <w:szCs w:val="22"/>
        </w:rPr>
        <w:t>.</w:t>
      </w:r>
    </w:p>
    <w:p w:rsidR="006D66E2" w:rsidRPr="00B2255B" w:rsidRDefault="002E2D25" w:rsidP="00B2255B">
      <w:pPr>
        <w:ind w:left="225"/>
        <w:jc w:val="both"/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 xml:space="preserve">Inspiriert </w:t>
      </w:r>
      <w:r w:rsidR="0008075F" w:rsidRPr="00B2255B">
        <w:rPr>
          <w:rFonts w:asciiTheme="minorHAnsi" w:hAnsiTheme="minorHAnsi"/>
          <w:sz w:val="22"/>
          <w:szCs w:val="22"/>
        </w:rPr>
        <w:t xml:space="preserve">durch die </w:t>
      </w:r>
      <w:r w:rsidR="00251FBC" w:rsidRPr="00B2255B">
        <w:rPr>
          <w:rFonts w:asciiTheme="minorHAnsi" w:hAnsiTheme="minorHAnsi"/>
          <w:sz w:val="22"/>
          <w:szCs w:val="22"/>
        </w:rPr>
        <w:t>Gedichtsammlung ‚Diwan’</w:t>
      </w:r>
      <w:r w:rsidR="00180C7F" w:rsidRPr="00B2255B">
        <w:rPr>
          <w:rFonts w:asciiTheme="minorHAnsi" w:hAnsiTheme="minorHAnsi"/>
          <w:sz w:val="22"/>
          <w:szCs w:val="22"/>
        </w:rPr>
        <w:t xml:space="preserve"> </w:t>
      </w:r>
      <w:r w:rsidR="00D64817" w:rsidRPr="00B2255B">
        <w:rPr>
          <w:rFonts w:asciiTheme="minorHAnsi" w:hAnsiTheme="minorHAnsi"/>
          <w:sz w:val="22"/>
          <w:szCs w:val="22"/>
        </w:rPr>
        <w:t>des</w:t>
      </w:r>
      <w:r w:rsidR="00F04F3E" w:rsidRPr="00B2255B">
        <w:rPr>
          <w:rFonts w:asciiTheme="minorHAnsi" w:hAnsiTheme="minorHAnsi"/>
          <w:sz w:val="22"/>
          <w:szCs w:val="22"/>
        </w:rPr>
        <w:t xml:space="preserve"> persischen</w:t>
      </w:r>
      <w:r w:rsidR="00D64817" w:rsidRPr="00B2255B">
        <w:rPr>
          <w:rFonts w:asciiTheme="minorHAnsi" w:hAnsiTheme="minorHAnsi"/>
          <w:sz w:val="22"/>
          <w:szCs w:val="22"/>
        </w:rPr>
        <w:t xml:space="preserve"> Dichters </w:t>
      </w:r>
      <w:r w:rsidR="00822CCF" w:rsidRPr="00B2255B">
        <w:rPr>
          <w:rFonts w:asciiTheme="minorHAnsi" w:hAnsiTheme="minorHAnsi"/>
          <w:sz w:val="22"/>
          <w:szCs w:val="22"/>
        </w:rPr>
        <w:t xml:space="preserve">Hafis </w:t>
      </w:r>
      <w:r w:rsidR="00394931" w:rsidRPr="00B2255B">
        <w:rPr>
          <w:rFonts w:asciiTheme="minorHAnsi" w:hAnsiTheme="minorHAnsi"/>
          <w:sz w:val="22"/>
          <w:szCs w:val="22"/>
        </w:rPr>
        <w:t xml:space="preserve">(1320-1389) </w:t>
      </w:r>
      <w:r w:rsidRPr="00B2255B">
        <w:rPr>
          <w:rFonts w:asciiTheme="minorHAnsi" w:hAnsiTheme="minorHAnsi"/>
          <w:sz w:val="22"/>
          <w:szCs w:val="22"/>
        </w:rPr>
        <w:t xml:space="preserve">schreibt </w:t>
      </w:r>
      <w:r w:rsidR="00532982" w:rsidRPr="00B2255B">
        <w:rPr>
          <w:rFonts w:asciiTheme="minorHAnsi" w:hAnsiTheme="minorHAnsi"/>
          <w:sz w:val="22"/>
          <w:szCs w:val="22"/>
        </w:rPr>
        <w:t>Goethe</w:t>
      </w:r>
      <w:r w:rsidRPr="00B2255B">
        <w:rPr>
          <w:rFonts w:asciiTheme="minorHAnsi" w:hAnsiTheme="minorHAnsi"/>
          <w:sz w:val="22"/>
          <w:szCs w:val="22"/>
        </w:rPr>
        <w:t xml:space="preserve"> a</w:t>
      </w:r>
      <w:r w:rsidR="006D66E2" w:rsidRPr="00B2255B">
        <w:rPr>
          <w:rFonts w:asciiTheme="minorHAnsi" w:hAnsiTheme="minorHAnsi"/>
          <w:sz w:val="22"/>
          <w:szCs w:val="22"/>
        </w:rPr>
        <w:t>n Weihnachten</w:t>
      </w:r>
      <w:r w:rsidR="00180C7F" w:rsidRPr="00B2255B">
        <w:rPr>
          <w:rFonts w:asciiTheme="minorHAnsi" w:hAnsiTheme="minorHAnsi"/>
          <w:sz w:val="22"/>
          <w:szCs w:val="22"/>
        </w:rPr>
        <w:t xml:space="preserve">, dem Beginn der christlichen </w:t>
      </w:r>
      <w:r w:rsidR="0016060F" w:rsidRPr="00B2255B">
        <w:rPr>
          <w:rFonts w:asciiTheme="minorHAnsi" w:hAnsiTheme="minorHAnsi"/>
          <w:sz w:val="22"/>
          <w:szCs w:val="22"/>
        </w:rPr>
        <w:t xml:space="preserve">Zeitrechnung, </w:t>
      </w:r>
      <w:r w:rsidR="00060C48" w:rsidRPr="00B2255B">
        <w:rPr>
          <w:rFonts w:asciiTheme="minorHAnsi" w:hAnsiTheme="minorHAnsi"/>
          <w:sz w:val="22"/>
          <w:szCs w:val="22"/>
        </w:rPr>
        <w:t xml:space="preserve">eben jenes Gedicht, </w:t>
      </w:r>
      <w:r w:rsidRPr="00B2255B">
        <w:rPr>
          <w:rFonts w:asciiTheme="minorHAnsi" w:hAnsiTheme="minorHAnsi"/>
          <w:sz w:val="22"/>
          <w:szCs w:val="22"/>
        </w:rPr>
        <w:t>dessen Tite</w:t>
      </w:r>
      <w:r w:rsidR="0016060F" w:rsidRPr="00B2255B">
        <w:rPr>
          <w:rFonts w:asciiTheme="minorHAnsi" w:hAnsiTheme="minorHAnsi"/>
          <w:sz w:val="22"/>
          <w:szCs w:val="22"/>
        </w:rPr>
        <w:t xml:space="preserve">l auf </w:t>
      </w:r>
      <w:r w:rsidR="00F04F3E" w:rsidRPr="00B2255B">
        <w:rPr>
          <w:rFonts w:asciiTheme="minorHAnsi" w:hAnsiTheme="minorHAnsi"/>
          <w:sz w:val="22"/>
          <w:szCs w:val="22"/>
        </w:rPr>
        <w:t>den Beginn der islamischen Zeitrechnung hinweist</w:t>
      </w:r>
      <w:r w:rsidR="0016060F" w:rsidRPr="00B2255B">
        <w:rPr>
          <w:rFonts w:asciiTheme="minorHAnsi" w:hAnsiTheme="minorHAnsi"/>
          <w:sz w:val="22"/>
          <w:szCs w:val="22"/>
        </w:rPr>
        <w:t>.</w:t>
      </w:r>
      <w:r w:rsidR="001074C8" w:rsidRPr="00B2255B">
        <w:rPr>
          <w:rFonts w:asciiTheme="minorHAnsi" w:hAnsiTheme="minorHAnsi"/>
          <w:sz w:val="22"/>
          <w:szCs w:val="22"/>
        </w:rPr>
        <w:t xml:space="preserve"> Goethe</w:t>
      </w:r>
      <w:r w:rsidR="00AC00FA" w:rsidRPr="00B2255B">
        <w:rPr>
          <w:rFonts w:asciiTheme="minorHAnsi" w:hAnsiTheme="minorHAnsi"/>
          <w:sz w:val="22"/>
          <w:szCs w:val="22"/>
        </w:rPr>
        <w:t>s</w:t>
      </w:r>
      <w:r w:rsidR="004A42EA" w:rsidRPr="00B2255B">
        <w:rPr>
          <w:rFonts w:asciiTheme="minorHAnsi" w:hAnsiTheme="minorHAnsi"/>
          <w:sz w:val="22"/>
          <w:szCs w:val="22"/>
        </w:rPr>
        <w:t xml:space="preserve"> Div</w:t>
      </w:r>
      <w:r w:rsidR="001074C8" w:rsidRPr="00B2255B">
        <w:rPr>
          <w:rFonts w:asciiTheme="minorHAnsi" w:hAnsiTheme="minorHAnsi"/>
          <w:sz w:val="22"/>
          <w:szCs w:val="22"/>
        </w:rPr>
        <w:t xml:space="preserve">an ist </w:t>
      </w:r>
      <w:r w:rsidR="004A42EA" w:rsidRPr="00B2255B">
        <w:rPr>
          <w:rFonts w:asciiTheme="minorHAnsi" w:hAnsiTheme="minorHAnsi"/>
          <w:sz w:val="22"/>
          <w:szCs w:val="22"/>
        </w:rPr>
        <w:t>das dichterische Produkt</w:t>
      </w:r>
      <w:r w:rsidR="001074C8" w:rsidRPr="00B2255B">
        <w:rPr>
          <w:rFonts w:asciiTheme="minorHAnsi" w:hAnsiTheme="minorHAnsi"/>
          <w:sz w:val="22"/>
          <w:szCs w:val="22"/>
        </w:rPr>
        <w:t xml:space="preserve"> seiner Auseinandersetzung mit dem </w:t>
      </w:r>
      <w:r w:rsidR="00251FBC" w:rsidRPr="00B2255B">
        <w:rPr>
          <w:rFonts w:asciiTheme="minorHAnsi" w:hAnsiTheme="minorHAnsi"/>
          <w:sz w:val="22"/>
          <w:szCs w:val="22"/>
        </w:rPr>
        <w:t>Islam, der Bibel,</w:t>
      </w:r>
      <w:r w:rsidR="008855FF" w:rsidRPr="00B2255B">
        <w:rPr>
          <w:rFonts w:asciiTheme="minorHAnsi" w:hAnsiTheme="minorHAnsi"/>
          <w:sz w:val="22"/>
          <w:szCs w:val="22"/>
        </w:rPr>
        <w:t xml:space="preserve"> dem</w:t>
      </w:r>
      <w:r w:rsidR="008E7C63" w:rsidRPr="00B2255B">
        <w:rPr>
          <w:rFonts w:asciiTheme="minorHAnsi" w:hAnsiTheme="minorHAnsi"/>
          <w:sz w:val="22"/>
          <w:szCs w:val="22"/>
        </w:rPr>
        <w:t xml:space="preserve"> Koran </w:t>
      </w:r>
      <w:r w:rsidR="00251FBC" w:rsidRPr="00B2255B">
        <w:rPr>
          <w:rFonts w:asciiTheme="minorHAnsi" w:hAnsiTheme="minorHAnsi"/>
          <w:sz w:val="22"/>
          <w:szCs w:val="22"/>
        </w:rPr>
        <w:t>sowie</w:t>
      </w:r>
      <w:r w:rsidR="008E7C63" w:rsidRPr="00B2255B">
        <w:rPr>
          <w:rFonts w:asciiTheme="minorHAnsi" w:hAnsiTheme="minorHAnsi"/>
          <w:sz w:val="22"/>
          <w:szCs w:val="22"/>
        </w:rPr>
        <w:t xml:space="preserve"> seiner allgemeinen </w:t>
      </w:r>
      <w:r w:rsidR="00251FBC" w:rsidRPr="00B2255B">
        <w:rPr>
          <w:rFonts w:asciiTheme="minorHAnsi" w:hAnsiTheme="minorHAnsi"/>
          <w:sz w:val="22"/>
          <w:szCs w:val="22"/>
        </w:rPr>
        <w:t>Beschäftigung mit dem Orient, die er in den ‚Noten und Abhandlungen’ zum Divan dokumentiert.</w:t>
      </w:r>
      <w:r w:rsidR="008E7C63" w:rsidRPr="00B2255B">
        <w:rPr>
          <w:rFonts w:asciiTheme="minorHAnsi" w:hAnsiTheme="minorHAnsi"/>
          <w:sz w:val="22"/>
          <w:szCs w:val="22"/>
        </w:rPr>
        <w:t xml:space="preserve"> </w:t>
      </w:r>
      <w:r w:rsidR="00251FBC" w:rsidRPr="00B2255B">
        <w:rPr>
          <w:rFonts w:asciiTheme="minorHAnsi" w:hAnsiTheme="minorHAnsi"/>
          <w:sz w:val="22"/>
          <w:szCs w:val="22"/>
        </w:rPr>
        <w:t xml:space="preserve">Goethes Studien beruhen </w:t>
      </w:r>
      <w:r w:rsidR="00AC00FA" w:rsidRPr="00B2255B">
        <w:rPr>
          <w:rFonts w:asciiTheme="minorHAnsi" w:hAnsiTheme="minorHAnsi"/>
          <w:sz w:val="22"/>
          <w:szCs w:val="22"/>
        </w:rPr>
        <w:t>mangels</w:t>
      </w:r>
      <w:r w:rsidR="008E7C63" w:rsidRPr="00B2255B">
        <w:rPr>
          <w:rFonts w:asciiTheme="minorHAnsi" w:hAnsiTheme="minorHAnsi"/>
          <w:sz w:val="22"/>
          <w:szCs w:val="22"/>
        </w:rPr>
        <w:t xml:space="preserve"> Sprachkenntnisse</w:t>
      </w:r>
      <w:r w:rsidR="00AC00FA" w:rsidRPr="00B2255B">
        <w:rPr>
          <w:rFonts w:asciiTheme="minorHAnsi" w:hAnsiTheme="minorHAnsi"/>
          <w:sz w:val="22"/>
          <w:szCs w:val="22"/>
        </w:rPr>
        <w:t>n</w:t>
      </w:r>
      <w:r w:rsidR="008E7C63" w:rsidRPr="00B2255B">
        <w:rPr>
          <w:rFonts w:asciiTheme="minorHAnsi" w:hAnsiTheme="minorHAnsi"/>
          <w:sz w:val="22"/>
          <w:szCs w:val="22"/>
        </w:rPr>
        <w:t xml:space="preserve"> </w:t>
      </w:r>
      <w:r w:rsidR="00AC00FA" w:rsidRPr="00B2255B">
        <w:rPr>
          <w:rFonts w:asciiTheme="minorHAnsi" w:hAnsiTheme="minorHAnsi"/>
          <w:sz w:val="22"/>
          <w:szCs w:val="22"/>
        </w:rPr>
        <w:t>und Reisen</w:t>
      </w:r>
      <w:r w:rsidR="008855FF" w:rsidRPr="00B2255B">
        <w:rPr>
          <w:rFonts w:asciiTheme="minorHAnsi" w:hAnsiTheme="minorHAnsi"/>
          <w:sz w:val="22"/>
          <w:szCs w:val="22"/>
        </w:rPr>
        <w:t xml:space="preserve"> v.a.</w:t>
      </w:r>
      <w:r w:rsidR="000C1CDF" w:rsidRPr="00B2255B">
        <w:rPr>
          <w:rFonts w:asciiTheme="minorHAnsi" w:hAnsiTheme="minorHAnsi"/>
          <w:sz w:val="22"/>
          <w:szCs w:val="22"/>
        </w:rPr>
        <w:t xml:space="preserve"> </w:t>
      </w:r>
      <w:r w:rsidR="00251FBC" w:rsidRPr="00B2255B">
        <w:rPr>
          <w:rFonts w:asciiTheme="minorHAnsi" w:hAnsiTheme="minorHAnsi"/>
          <w:sz w:val="22"/>
          <w:szCs w:val="22"/>
        </w:rPr>
        <w:t>auf</w:t>
      </w:r>
      <w:r w:rsidR="00E0005B" w:rsidRPr="00B2255B">
        <w:rPr>
          <w:rFonts w:asciiTheme="minorHAnsi" w:hAnsiTheme="minorHAnsi"/>
          <w:sz w:val="22"/>
          <w:szCs w:val="22"/>
        </w:rPr>
        <w:t xml:space="preserve"> </w:t>
      </w:r>
      <w:r w:rsidR="00AC00FA" w:rsidRPr="00B2255B">
        <w:rPr>
          <w:rFonts w:asciiTheme="minorHAnsi" w:hAnsiTheme="minorHAnsi"/>
          <w:sz w:val="22"/>
          <w:szCs w:val="22"/>
        </w:rPr>
        <w:t>Texten</w:t>
      </w:r>
      <w:r w:rsidR="00251FBC" w:rsidRPr="00B2255B">
        <w:rPr>
          <w:rFonts w:asciiTheme="minorHAnsi" w:hAnsiTheme="minorHAnsi"/>
          <w:sz w:val="22"/>
          <w:szCs w:val="22"/>
        </w:rPr>
        <w:t>, kalligra</w:t>
      </w:r>
      <w:r w:rsidR="00106FA1" w:rsidRPr="00B2255B">
        <w:rPr>
          <w:rFonts w:asciiTheme="minorHAnsi" w:hAnsiTheme="minorHAnsi"/>
          <w:sz w:val="22"/>
          <w:szCs w:val="22"/>
        </w:rPr>
        <w:t>f</w:t>
      </w:r>
      <w:r w:rsidR="00251FBC" w:rsidRPr="00B2255B">
        <w:rPr>
          <w:rFonts w:asciiTheme="minorHAnsi" w:hAnsiTheme="minorHAnsi"/>
          <w:sz w:val="22"/>
          <w:szCs w:val="22"/>
        </w:rPr>
        <w:t>ischen Übungen und den daraus resultierenden Imaginationen.</w:t>
      </w:r>
      <w:r w:rsidR="00AC00FA" w:rsidRPr="00B2255B">
        <w:rPr>
          <w:rFonts w:asciiTheme="minorHAnsi" w:hAnsiTheme="minorHAnsi"/>
          <w:sz w:val="22"/>
          <w:szCs w:val="22"/>
        </w:rPr>
        <w:t xml:space="preserve"> </w:t>
      </w:r>
    </w:p>
    <w:p w:rsidR="002D1726" w:rsidRPr="00B2255B" w:rsidRDefault="00CF04A0" w:rsidP="002D1726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 xml:space="preserve">   </w:t>
      </w:r>
    </w:p>
    <w:p w:rsidR="00685278" w:rsidRPr="00B2255B" w:rsidRDefault="00814B82" w:rsidP="00660D80">
      <w:pPr>
        <w:ind w:left="225"/>
        <w:jc w:val="both"/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Das</w:t>
      </w:r>
      <w:r w:rsidR="00251FBC" w:rsidRPr="00B2255B">
        <w:rPr>
          <w:rFonts w:asciiTheme="minorHAnsi" w:hAnsiTheme="minorHAnsi"/>
          <w:sz w:val="22"/>
          <w:szCs w:val="22"/>
        </w:rPr>
        <w:t xml:space="preserve"> Projekt ‚Goethes </w:t>
      </w:r>
      <w:proofErr w:type="spellStart"/>
      <w:r w:rsidR="00251FBC" w:rsidRPr="00B2255B">
        <w:rPr>
          <w:rFonts w:asciiTheme="minorHAnsi" w:hAnsiTheme="minorHAnsi"/>
          <w:sz w:val="22"/>
          <w:szCs w:val="22"/>
        </w:rPr>
        <w:t>Hidschra</w:t>
      </w:r>
      <w:proofErr w:type="spellEnd"/>
      <w:r w:rsidR="00251FBC" w:rsidRPr="00B2255B">
        <w:rPr>
          <w:rFonts w:asciiTheme="minorHAnsi" w:hAnsiTheme="minorHAnsi"/>
          <w:sz w:val="22"/>
          <w:szCs w:val="22"/>
        </w:rPr>
        <w:t>’</w:t>
      </w:r>
      <w:r w:rsidR="00D539A4" w:rsidRPr="00B2255B">
        <w:rPr>
          <w:rFonts w:asciiTheme="minorHAnsi" w:hAnsiTheme="minorHAnsi"/>
          <w:sz w:val="22"/>
          <w:szCs w:val="22"/>
        </w:rPr>
        <w:t xml:space="preserve"> </w:t>
      </w:r>
      <w:r w:rsidRPr="00B2255B">
        <w:rPr>
          <w:rFonts w:asciiTheme="minorHAnsi" w:hAnsiTheme="minorHAnsi"/>
          <w:sz w:val="22"/>
          <w:szCs w:val="22"/>
        </w:rPr>
        <w:t>möchte das</w:t>
      </w:r>
      <w:r w:rsidR="002D1726" w:rsidRPr="00B2255B">
        <w:rPr>
          <w:rFonts w:asciiTheme="minorHAnsi" w:hAnsiTheme="minorHAnsi"/>
          <w:sz w:val="22"/>
          <w:szCs w:val="22"/>
        </w:rPr>
        <w:t xml:space="preserve"> </w:t>
      </w:r>
      <w:r w:rsidR="00D539A4" w:rsidRPr="00B2255B">
        <w:rPr>
          <w:rFonts w:asciiTheme="minorHAnsi" w:hAnsiTheme="minorHAnsi"/>
          <w:sz w:val="22"/>
          <w:szCs w:val="22"/>
        </w:rPr>
        <w:t>interkulturelle Dialog</w:t>
      </w:r>
      <w:r w:rsidR="00251FBC" w:rsidRPr="00B2255B">
        <w:rPr>
          <w:rFonts w:asciiTheme="minorHAnsi" w:hAnsiTheme="minorHAnsi"/>
          <w:sz w:val="22"/>
          <w:szCs w:val="22"/>
        </w:rPr>
        <w:t>potential des West-östlichen Div</w:t>
      </w:r>
      <w:r w:rsidR="00D539A4" w:rsidRPr="00B2255B">
        <w:rPr>
          <w:rFonts w:asciiTheme="minorHAnsi" w:hAnsiTheme="minorHAnsi"/>
          <w:sz w:val="22"/>
          <w:szCs w:val="22"/>
        </w:rPr>
        <w:t xml:space="preserve">ans </w:t>
      </w:r>
      <w:r w:rsidRPr="00B2255B">
        <w:rPr>
          <w:rFonts w:asciiTheme="minorHAnsi" w:hAnsiTheme="minorHAnsi"/>
          <w:sz w:val="22"/>
          <w:szCs w:val="22"/>
        </w:rPr>
        <w:t>aufnehmen</w:t>
      </w:r>
      <w:r w:rsidR="00180C7F" w:rsidRPr="00B2255B">
        <w:rPr>
          <w:rFonts w:asciiTheme="minorHAnsi" w:hAnsiTheme="minorHAnsi"/>
          <w:sz w:val="22"/>
          <w:szCs w:val="22"/>
        </w:rPr>
        <w:t xml:space="preserve"> und a</w:t>
      </w:r>
      <w:r w:rsidRPr="00B2255B">
        <w:rPr>
          <w:rFonts w:asciiTheme="minorHAnsi" w:hAnsiTheme="minorHAnsi"/>
          <w:sz w:val="22"/>
          <w:szCs w:val="22"/>
        </w:rPr>
        <w:t>ktualisieren</w:t>
      </w:r>
      <w:r w:rsidR="00180C7F" w:rsidRPr="00B2255B">
        <w:rPr>
          <w:rFonts w:asciiTheme="minorHAnsi" w:hAnsiTheme="minorHAnsi"/>
          <w:sz w:val="22"/>
          <w:szCs w:val="22"/>
        </w:rPr>
        <w:t>.</w:t>
      </w:r>
      <w:r w:rsidR="00D539A4" w:rsidRPr="00B2255B">
        <w:rPr>
          <w:rFonts w:asciiTheme="minorHAnsi" w:hAnsiTheme="minorHAnsi"/>
          <w:sz w:val="22"/>
          <w:szCs w:val="22"/>
        </w:rPr>
        <w:t xml:space="preserve"> </w:t>
      </w:r>
      <w:r w:rsidR="00E74EFB" w:rsidRPr="00B2255B">
        <w:rPr>
          <w:rFonts w:asciiTheme="minorHAnsi" w:hAnsiTheme="minorHAnsi"/>
          <w:sz w:val="22"/>
          <w:szCs w:val="22"/>
        </w:rPr>
        <w:t>Zur Bearbeitung dieser</w:t>
      </w:r>
      <w:r w:rsidR="00D539A4" w:rsidRPr="00B2255B">
        <w:rPr>
          <w:rFonts w:asciiTheme="minorHAnsi" w:hAnsiTheme="minorHAnsi"/>
          <w:sz w:val="22"/>
          <w:szCs w:val="22"/>
        </w:rPr>
        <w:t xml:space="preserve"> Thematik ist</w:t>
      </w:r>
      <w:r w:rsidR="00E74EFB" w:rsidRPr="00B2255B">
        <w:rPr>
          <w:rFonts w:asciiTheme="minorHAnsi" w:hAnsiTheme="minorHAnsi"/>
          <w:sz w:val="22"/>
          <w:szCs w:val="22"/>
        </w:rPr>
        <w:t xml:space="preserve"> der Standort Frankfurt am Main prädestiniert, da hier ein</w:t>
      </w:r>
      <w:r w:rsidR="00FA5A17" w:rsidRPr="00B2255B">
        <w:rPr>
          <w:rFonts w:asciiTheme="minorHAnsi" w:hAnsiTheme="minorHAnsi"/>
          <w:sz w:val="22"/>
          <w:szCs w:val="22"/>
        </w:rPr>
        <w:t>es der vier Zentren</w:t>
      </w:r>
      <w:r w:rsidR="00D539A4" w:rsidRPr="00B2255B">
        <w:rPr>
          <w:rFonts w:asciiTheme="minorHAnsi" w:hAnsiTheme="minorHAnsi"/>
          <w:sz w:val="22"/>
          <w:szCs w:val="22"/>
        </w:rPr>
        <w:t xml:space="preserve"> für islamische Theologie </w:t>
      </w:r>
      <w:r w:rsidRPr="00B2255B">
        <w:rPr>
          <w:rFonts w:asciiTheme="minorHAnsi" w:hAnsiTheme="minorHAnsi"/>
          <w:sz w:val="22"/>
          <w:szCs w:val="22"/>
        </w:rPr>
        <w:t xml:space="preserve">in Deutschland </w:t>
      </w:r>
      <w:r w:rsidR="00251FBC" w:rsidRPr="00B2255B">
        <w:rPr>
          <w:rFonts w:asciiTheme="minorHAnsi" w:hAnsiTheme="minorHAnsi"/>
          <w:sz w:val="22"/>
          <w:szCs w:val="22"/>
        </w:rPr>
        <w:t xml:space="preserve">im Sommer </w:t>
      </w:r>
      <w:r w:rsidRPr="00B2255B">
        <w:rPr>
          <w:rFonts w:asciiTheme="minorHAnsi" w:hAnsiTheme="minorHAnsi"/>
          <w:sz w:val="22"/>
          <w:szCs w:val="22"/>
        </w:rPr>
        <w:t>2013 eröffnet wurde.</w:t>
      </w:r>
      <w:r w:rsidR="00DE3657" w:rsidRPr="00B2255B">
        <w:rPr>
          <w:rFonts w:asciiTheme="minorHAnsi" w:hAnsiTheme="minorHAnsi"/>
          <w:sz w:val="22"/>
          <w:szCs w:val="22"/>
        </w:rPr>
        <w:t xml:space="preserve"> </w:t>
      </w:r>
      <w:r w:rsidRPr="00B2255B">
        <w:rPr>
          <w:rFonts w:asciiTheme="minorHAnsi" w:hAnsiTheme="minorHAnsi"/>
          <w:sz w:val="22"/>
          <w:szCs w:val="22"/>
        </w:rPr>
        <w:t xml:space="preserve">Prof. </w:t>
      </w:r>
      <w:r w:rsidR="00DE3657" w:rsidRPr="00B2255B">
        <w:rPr>
          <w:rFonts w:asciiTheme="minorHAnsi" w:hAnsiTheme="minorHAnsi"/>
          <w:sz w:val="22"/>
          <w:szCs w:val="22"/>
        </w:rPr>
        <w:t xml:space="preserve">Dr. Catherina Wenzel </w:t>
      </w:r>
      <w:r w:rsidRPr="00B2255B">
        <w:rPr>
          <w:rFonts w:asciiTheme="minorHAnsi" w:hAnsiTheme="minorHAnsi"/>
          <w:sz w:val="22"/>
          <w:szCs w:val="22"/>
        </w:rPr>
        <w:t xml:space="preserve">hat </w:t>
      </w:r>
      <w:r w:rsidR="00CF04A0" w:rsidRPr="00B2255B">
        <w:rPr>
          <w:rFonts w:asciiTheme="minorHAnsi" w:hAnsiTheme="minorHAnsi"/>
          <w:sz w:val="22"/>
          <w:szCs w:val="22"/>
        </w:rPr>
        <w:t>außerdem</w:t>
      </w:r>
      <w:r w:rsidR="006B6E4F" w:rsidRPr="00B2255B">
        <w:rPr>
          <w:rFonts w:asciiTheme="minorHAnsi" w:hAnsiTheme="minorHAnsi"/>
          <w:sz w:val="22"/>
          <w:szCs w:val="22"/>
        </w:rPr>
        <w:t xml:space="preserve"> </w:t>
      </w:r>
      <w:r w:rsidR="00DE3657" w:rsidRPr="00B2255B">
        <w:rPr>
          <w:rFonts w:asciiTheme="minorHAnsi" w:hAnsiTheme="minorHAnsi"/>
          <w:sz w:val="22"/>
          <w:szCs w:val="22"/>
        </w:rPr>
        <w:t>einen Iran-Schwerpunkt</w:t>
      </w:r>
      <w:r w:rsidR="00D20839" w:rsidRPr="00B2255B">
        <w:rPr>
          <w:rFonts w:asciiTheme="minorHAnsi" w:hAnsiTheme="minorHAnsi"/>
          <w:sz w:val="22"/>
          <w:szCs w:val="22"/>
        </w:rPr>
        <w:t xml:space="preserve">, zu dem </w:t>
      </w:r>
      <w:r w:rsidR="00CF04A0" w:rsidRPr="00B2255B">
        <w:rPr>
          <w:rFonts w:asciiTheme="minorHAnsi" w:hAnsiTheme="minorHAnsi"/>
          <w:sz w:val="22"/>
          <w:szCs w:val="22"/>
        </w:rPr>
        <w:t>ein Hochschuldialog-Programm mit Iran (DAAD) gehört</w:t>
      </w:r>
      <w:r w:rsidR="00DE3657" w:rsidRPr="00B2255B">
        <w:rPr>
          <w:rFonts w:asciiTheme="minorHAnsi" w:hAnsiTheme="minorHAnsi"/>
          <w:sz w:val="22"/>
          <w:szCs w:val="22"/>
        </w:rPr>
        <w:t>.</w:t>
      </w:r>
    </w:p>
    <w:p w:rsidR="00E74EFB" w:rsidRDefault="00E74EFB" w:rsidP="00CF04A0">
      <w:pPr>
        <w:rPr>
          <w:rFonts w:asciiTheme="minorHAnsi" w:hAnsiTheme="minorHAnsi"/>
          <w:sz w:val="22"/>
          <w:szCs w:val="22"/>
        </w:rPr>
      </w:pPr>
    </w:p>
    <w:p w:rsidR="00675CF3" w:rsidRPr="00B2255B" w:rsidRDefault="00675CF3" w:rsidP="00CF04A0">
      <w:pPr>
        <w:rPr>
          <w:rFonts w:asciiTheme="minorHAnsi" w:hAnsiTheme="minorHAnsi"/>
          <w:sz w:val="22"/>
          <w:szCs w:val="22"/>
        </w:rPr>
      </w:pPr>
    </w:p>
    <w:p w:rsidR="00132847" w:rsidRPr="00B2255B" w:rsidRDefault="001C79D0" w:rsidP="00CF04A0">
      <w:pPr>
        <w:ind w:left="225"/>
        <w:jc w:val="center"/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i/>
          <w:sz w:val="22"/>
          <w:szCs w:val="22"/>
        </w:rPr>
        <w:t xml:space="preserve">Wer sich selbst und andere kennt,                                  </w:t>
      </w:r>
      <w:r w:rsidR="00D332C8" w:rsidRPr="00B2255B">
        <w:rPr>
          <w:rFonts w:asciiTheme="minorHAnsi" w:hAnsiTheme="minorHAnsi"/>
          <w:i/>
          <w:sz w:val="22"/>
          <w:szCs w:val="22"/>
        </w:rPr>
        <w:t xml:space="preserve">               </w:t>
      </w:r>
      <w:r w:rsidR="00EE7D4E" w:rsidRPr="00B2255B">
        <w:rPr>
          <w:rFonts w:asciiTheme="minorHAnsi" w:hAnsiTheme="minorHAnsi"/>
          <w:i/>
          <w:color w:val="002060"/>
          <w:sz w:val="22"/>
          <w:szCs w:val="22"/>
        </w:rPr>
        <w:t>.</w:t>
      </w:r>
      <w:r w:rsidRPr="00B2255B">
        <w:rPr>
          <w:rFonts w:asciiTheme="minorHAnsi" w:hAnsiTheme="minorHAnsi"/>
          <w:i/>
          <w:sz w:val="22"/>
          <w:szCs w:val="22"/>
        </w:rPr>
        <w:t>Wird auch</w:t>
      </w:r>
      <w:r w:rsidR="00D332C8" w:rsidRPr="00B2255B">
        <w:rPr>
          <w:rFonts w:asciiTheme="minorHAnsi" w:hAnsiTheme="minorHAnsi"/>
          <w:i/>
          <w:sz w:val="22"/>
          <w:szCs w:val="22"/>
        </w:rPr>
        <w:t xml:space="preserve"> hier erkennen: </w:t>
      </w:r>
      <w:r w:rsidR="00EE7D4E" w:rsidRPr="00B2255B">
        <w:rPr>
          <w:rFonts w:asciiTheme="minorHAnsi" w:hAnsiTheme="minorHAnsi"/>
          <w:i/>
          <w:sz w:val="22"/>
          <w:szCs w:val="22"/>
        </w:rPr>
        <w:t xml:space="preserve">                                           </w:t>
      </w:r>
      <w:r w:rsidRPr="00B2255B">
        <w:rPr>
          <w:rFonts w:asciiTheme="minorHAnsi" w:hAnsiTheme="minorHAnsi"/>
          <w:i/>
          <w:sz w:val="22"/>
          <w:szCs w:val="22"/>
        </w:rPr>
        <w:t xml:space="preserve">Orient und Okzident                                                        </w:t>
      </w:r>
      <w:r w:rsidR="00D332C8" w:rsidRPr="00B2255B">
        <w:rPr>
          <w:rFonts w:asciiTheme="minorHAnsi" w:hAnsiTheme="minorHAnsi"/>
          <w:i/>
          <w:color w:val="002060"/>
          <w:sz w:val="22"/>
          <w:szCs w:val="22"/>
        </w:rPr>
        <w:t>.</w:t>
      </w:r>
      <w:r w:rsidR="00D332C8" w:rsidRPr="00B2255B">
        <w:rPr>
          <w:rFonts w:asciiTheme="minorHAnsi" w:hAnsiTheme="minorHAnsi"/>
          <w:i/>
          <w:sz w:val="22"/>
          <w:szCs w:val="22"/>
        </w:rPr>
        <w:t xml:space="preserve">   </w:t>
      </w:r>
      <w:r w:rsidRPr="00B2255B">
        <w:rPr>
          <w:rFonts w:asciiTheme="minorHAnsi" w:hAnsiTheme="minorHAnsi"/>
          <w:i/>
          <w:sz w:val="22"/>
          <w:szCs w:val="22"/>
        </w:rPr>
        <w:t>Sind nicht mehr zu trennen.</w:t>
      </w:r>
    </w:p>
    <w:p w:rsidR="006A092B" w:rsidRPr="009C3A37" w:rsidRDefault="009C3A37" w:rsidP="009C3A37">
      <w:pPr>
        <w:ind w:left="619"/>
        <w:rPr>
          <w:rFonts w:asciiTheme="minorHAnsi" w:hAnsiTheme="minorHAnsi"/>
          <w:i/>
        </w:rPr>
      </w:pPr>
      <w:r w:rsidRPr="009C3A37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/>
        </w:rPr>
        <w:t xml:space="preserve">                   - </w:t>
      </w:r>
      <w:r w:rsidR="00565E7A" w:rsidRPr="009C3A37">
        <w:rPr>
          <w:rFonts w:asciiTheme="minorHAnsi" w:hAnsiTheme="minorHAnsi"/>
        </w:rPr>
        <w:t xml:space="preserve">J.W. </w:t>
      </w:r>
      <w:r w:rsidR="006C3EDF" w:rsidRPr="009C3A37">
        <w:rPr>
          <w:rFonts w:asciiTheme="minorHAnsi" w:hAnsiTheme="minorHAnsi"/>
        </w:rPr>
        <w:t>Goeth</w:t>
      </w:r>
      <w:r w:rsidR="009660B6" w:rsidRPr="009C3A37">
        <w:rPr>
          <w:rFonts w:asciiTheme="minorHAnsi" w:hAnsiTheme="minorHAnsi"/>
        </w:rPr>
        <w:t>e</w:t>
      </w:r>
      <w:r>
        <w:rPr>
          <w:rFonts w:asciiTheme="minorHAnsi" w:hAnsiTheme="minorHAnsi"/>
        </w:rPr>
        <w:t xml:space="preserve"> - </w:t>
      </w:r>
    </w:p>
    <w:p w:rsidR="005D4266" w:rsidRDefault="00820CBD" w:rsidP="005D4266">
      <w:pPr>
        <w:rPr>
          <w:b/>
          <w:noProof/>
          <w:lang w:eastAsia="ja-JP"/>
        </w:rPr>
      </w:pPr>
      <w:r>
        <w:rPr>
          <w:b/>
          <w:noProof/>
        </w:rPr>
        <w:lastRenderedPageBreak/>
        <w:drawing>
          <wp:inline distT="0" distB="0" distL="0" distR="0" wp14:anchorId="0B3CAFF7" wp14:editId="32373F1E">
            <wp:extent cx="3226543" cy="3752850"/>
            <wp:effectExtent l="0" t="266700" r="0" b="1352550"/>
            <wp:docPr id="5" name="Grafik 5" descr="C:\Users\Sheikh\Desktop\Bild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ikh\Desktop\Bild1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02" cy="3754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132847" w:rsidRDefault="00132847" w:rsidP="005D4266">
      <w:pPr>
        <w:rPr>
          <w:b/>
          <w:sz w:val="22"/>
          <w:szCs w:val="22"/>
        </w:rPr>
      </w:pPr>
    </w:p>
    <w:p w:rsidR="00132847" w:rsidRDefault="00132847" w:rsidP="005D4266">
      <w:pPr>
        <w:rPr>
          <w:b/>
          <w:sz w:val="22"/>
          <w:szCs w:val="22"/>
        </w:rPr>
      </w:pPr>
    </w:p>
    <w:p w:rsidR="00B2255B" w:rsidRDefault="00B2255B" w:rsidP="00106FA1">
      <w:pPr>
        <w:rPr>
          <w:rFonts w:asciiTheme="minorHAnsi" w:hAnsiTheme="minorHAnsi"/>
          <w:b/>
          <w:noProof/>
          <w:sz w:val="22"/>
          <w:szCs w:val="22"/>
          <w:lang w:eastAsia="ja-JP"/>
        </w:rPr>
      </w:pPr>
    </w:p>
    <w:p w:rsidR="00256C72" w:rsidRPr="00B2255B" w:rsidRDefault="00256C72" w:rsidP="00106FA1">
      <w:pPr>
        <w:rPr>
          <w:rFonts w:asciiTheme="minorHAnsi" w:hAnsiTheme="minorHAnsi"/>
          <w:noProof/>
          <w:sz w:val="22"/>
          <w:szCs w:val="22"/>
          <w:lang w:eastAsia="ja-JP"/>
        </w:rPr>
      </w:pPr>
      <w:r w:rsidRPr="00B2255B">
        <w:rPr>
          <w:rFonts w:asciiTheme="minorHAnsi" w:hAnsiTheme="minorHAnsi"/>
          <w:noProof/>
          <w:sz w:val="22"/>
          <w:szCs w:val="22"/>
          <w:lang w:eastAsia="ja-JP"/>
        </w:rPr>
        <w:t xml:space="preserve">Abb.: </w:t>
      </w:r>
      <w:r w:rsidR="00B2255B" w:rsidRPr="00B2255B">
        <w:rPr>
          <w:rFonts w:asciiTheme="minorHAnsi" w:hAnsiTheme="minorHAnsi"/>
          <w:noProof/>
          <w:sz w:val="22"/>
          <w:szCs w:val="22"/>
          <w:lang w:eastAsia="ja-JP"/>
        </w:rPr>
        <w:t>Das Gedicht  ‚Hegire’</w:t>
      </w:r>
      <w:r w:rsidRPr="00B2255B">
        <w:rPr>
          <w:rFonts w:asciiTheme="minorHAnsi" w:hAnsiTheme="minorHAnsi"/>
          <w:noProof/>
          <w:sz w:val="22"/>
          <w:szCs w:val="22"/>
          <w:lang w:eastAsia="ja-JP"/>
        </w:rPr>
        <w:t xml:space="preserve"> von Goethe ins Persische übersetzt </w:t>
      </w:r>
      <w:r w:rsidR="00D72B05">
        <w:rPr>
          <w:rFonts w:asciiTheme="minorHAnsi" w:hAnsiTheme="minorHAnsi"/>
          <w:noProof/>
          <w:sz w:val="22"/>
          <w:szCs w:val="22"/>
          <w:lang w:eastAsia="ja-JP"/>
        </w:rPr>
        <w:t xml:space="preserve"> und nachgedichtet </w:t>
      </w:r>
      <w:r w:rsidRPr="00B2255B">
        <w:rPr>
          <w:rFonts w:asciiTheme="minorHAnsi" w:hAnsiTheme="minorHAnsi"/>
          <w:noProof/>
          <w:sz w:val="22"/>
          <w:szCs w:val="22"/>
          <w:lang w:eastAsia="ja-JP"/>
        </w:rPr>
        <w:t xml:space="preserve">von Hossein Khadjeh </w:t>
      </w:r>
      <w:r w:rsidR="00B2255B" w:rsidRPr="00B2255B">
        <w:rPr>
          <w:rFonts w:asciiTheme="minorHAnsi" w:hAnsiTheme="minorHAnsi"/>
          <w:noProof/>
          <w:sz w:val="22"/>
          <w:szCs w:val="22"/>
          <w:lang w:eastAsia="ja-JP"/>
        </w:rPr>
        <w:t>Zadeh,</w:t>
      </w:r>
      <w:r w:rsidRPr="00B2255B">
        <w:rPr>
          <w:rFonts w:asciiTheme="minorHAnsi" w:hAnsiTheme="minorHAnsi"/>
          <w:noProof/>
          <w:sz w:val="22"/>
          <w:szCs w:val="22"/>
          <w:lang w:eastAsia="ja-JP"/>
        </w:rPr>
        <w:t xml:space="preserve"> kalligra</w:t>
      </w:r>
      <w:r w:rsidR="00106FA1" w:rsidRPr="00B2255B">
        <w:rPr>
          <w:rFonts w:asciiTheme="minorHAnsi" w:hAnsiTheme="minorHAnsi"/>
          <w:noProof/>
          <w:sz w:val="22"/>
          <w:szCs w:val="22"/>
          <w:lang w:eastAsia="ja-JP"/>
        </w:rPr>
        <w:t>f</w:t>
      </w:r>
      <w:r w:rsidRPr="00B2255B">
        <w:rPr>
          <w:rFonts w:asciiTheme="minorHAnsi" w:hAnsiTheme="minorHAnsi"/>
          <w:noProof/>
          <w:sz w:val="22"/>
          <w:szCs w:val="22"/>
          <w:lang w:eastAsia="ja-JP"/>
        </w:rPr>
        <w:t>i</w:t>
      </w:r>
      <w:r w:rsidR="00B2255B" w:rsidRPr="00B2255B">
        <w:rPr>
          <w:rFonts w:asciiTheme="minorHAnsi" w:hAnsiTheme="minorHAnsi"/>
          <w:noProof/>
          <w:sz w:val="22"/>
          <w:szCs w:val="22"/>
          <w:lang w:eastAsia="ja-JP"/>
        </w:rPr>
        <w:t>ert von Jamshid Shahrabi</w:t>
      </w:r>
      <w:r w:rsidR="000F0E5E">
        <w:rPr>
          <w:rFonts w:asciiTheme="minorHAnsi" w:hAnsiTheme="minorHAnsi"/>
          <w:noProof/>
          <w:sz w:val="22"/>
          <w:szCs w:val="22"/>
          <w:lang w:eastAsia="ja-JP"/>
        </w:rPr>
        <w:t>.</w:t>
      </w:r>
    </w:p>
    <w:p w:rsidR="00256C72" w:rsidRDefault="00256C72" w:rsidP="005D4266">
      <w:pPr>
        <w:rPr>
          <w:rFonts w:asciiTheme="minorHAnsi" w:hAnsiTheme="minorHAnsi"/>
          <w:b/>
          <w:sz w:val="22"/>
          <w:szCs w:val="22"/>
        </w:rPr>
      </w:pPr>
    </w:p>
    <w:p w:rsidR="00256C72" w:rsidRDefault="00256C72" w:rsidP="005D4266">
      <w:pPr>
        <w:rPr>
          <w:rFonts w:asciiTheme="minorHAnsi" w:hAnsiTheme="minorHAnsi"/>
          <w:b/>
          <w:sz w:val="22"/>
          <w:szCs w:val="22"/>
        </w:rPr>
      </w:pPr>
    </w:p>
    <w:p w:rsidR="005D4266" w:rsidRPr="001E2398" w:rsidRDefault="00B2255B" w:rsidP="005D4266">
      <w:pPr>
        <w:rPr>
          <w:rFonts w:asciiTheme="minorHAnsi" w:hAnsiTheme="minorHAnsi"/>
          <w:b/>
          <w:color w:val="FF6600"/>
          <w:sz w:val="22"/>
          <w:szCs w:val="22"/>
        </w:rPr>
      </w:pPr>
      <w:r w:rsidRPr="001E2398">
        <w:rPr>
          <w:rFonts w:asciiTheme="minorHAnsi" w:hAnsiTheme="minorHAnsi"/>
          <w:b/>
          <w:color w:val="FF6600"/>
          <w:sz w:val="22"/>
          <w:szCs w:val="22"/>
        </w:rPr>
        <w:lastRenderedPageBreak/>
        <w:t>Auszug aus der 114. Sure (,Die Menschen’</w:t>
      </w:r>
      <w:r w:rsidR="00C6204D" w:rsidRPr="001E2398">
        <w:rPr>
          <w:rFonts w:asciiTheme="minorHAnsi" w:hAnsiTheme="minorHAnsi"/>
          <w:b/>
          <w:color w:val="FF6600"/>
          <w:sz w:val="22"/>
          <w:szCs w:val="22"/>
        </w:rPr>
        <w:t>)</w:t>
      </w:r>
    </w:p>
    <w:p w:rsidR="000D76EA" w:rsidRPr="00132847" w:rsidRDefault="000D76EA" w:rsidP="005D4266">
      <w:pPr>
        <w:rPr>
          <w:rFonts w:asciiTheme="minorHAnsi" w:hAnsiTheme="minorHAnsi"/>
          <w:b/>
          <w:sz w:val="22"/>
          <w:szCs w:val="22"/>
        </w:rPr>
      </w:pPr>
    </w:p>
    <w:p w:rsidR="005D4266" w:rsidRPr="00132847" w:rsidRDefault="00133370" w:rsidP="005D4266">
      <w:pPr>
        <w:rPr>
          <w:rFonts w:asciiTheme="minorHAnsi" w:hAnsiTheme="minorHAnsi"/>
          <w:b/>
          <w:sz w:val="22"/>
          <w:szCs w:val="22"/>
        </w:rPr>
      </w:pPr>
      <w:r w:rsidRPr="00132847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0C7D3812" wp14:editId="3ADCB9AB">
            <wp:extent cx="2828925" cy="1981200"/>
            <wp:effectExtent l="0" t="0" r="9525" b="0"/>
            <wp:docPr id="8" name="Grafik 8" descr="C:\Users\Sheikh\Desktop\Bild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ikh\Desktop\Bild2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64" cy="198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66" w:rsidRPr="009660B6" w:rsidRDefault="00133370" w:rsidP="005D4266">
      <w:pPr>
        <w:rPr>
          <w:rFonts w:asciiTheme="minorHAnsi" w:hAnsiTheme="minorHAnsi"/>
          <w:b/>
          <w:i/>
          <w:sz w:val="22"/>
          <w:szCs w:val="22"/>
        </w:rPr>
      </w:pPr>
      <w:r w:rsidRPr="001E2398">
        <w:rPr>
          <w:rFonts w:asciiTheme="minorHAnsi" w:hAnsiTheme="minorHAnsi"/>
          <w:sz w:val="20"/>
          <w:szCs w:val="20"/>
        </w:rPr>
        <w:t xml:space="preserve">Goethe </w:t>
      </w:r>
      <w:r w:rsidR="00256C72" w:rsidRPr="001E2398">
        <w:rPr>
          <w:rFonts w:asciiTheme="minorHAnsi" w:hAnsiTheme="minorHAnsi"/>
          <w:sz w:val="20"/>
          <w:szCs w:val="20"/>
        </w:rPr>
        <w:t xml:space="preserve">lässt sich </w:t>
      </w:r>
      <w:r w:rsidR="00426FE5" w:rsidRPr="001E2398">
        <w:rPr>
          <w:rFonts w:asciiTheme="minorHAnsi" w:hAnsiTheme="minorHAnsi"/>
          <w:sz w:val="20"/>
          <w:szCs w:val="20"/>
        </w:rPr>
        <w:t xml:space="preserve">diese Sure 1813 von Lorsbach in Jena </w:t>
      </w:r>
      <w:r w:rsidR="00256C72" w:rsidRPr="001E2398">
        <w:rPr>
          <w:rFonts w:asciiTheme="minorHAnsi" w:hAnsiTheme="minorHAnsi"/>
          <w:sz w:val="20"/>
          <w:szCs w:val="20"/>
        </w:rPr>
        <w:t xml:space="preserve">übersetzen </w:t>
      </w:r>
      <w:r w:rsidR="00426FE5" w:rsidRPr="001E2398">
        <w:rPr>
          <w:rFonts w:asciiTheme="minorHAnsi" w:hAnsiTheme="minorHAnsi"/>
          <w:sz w:val="20"/>
          <w:szCs w:val="20"/>
        </w:rPr>
        <w:t xml:space="preserve">und übt sich </w:t>
      </w:r>
      <w:r w:rsidR="001E2398">
        <w:rPr>
          <w:rFonts w:asciiTheme="minorHAnsi" w:hAnsiTheme="minorHAnsi"/>
          <w:sz w:val="20"/>
          <w:szCs w:val="20"/>
        </w:rPr>
        <w:t xml:space="preserve">selbst in </w:t>
      </w:r>
      <w:r w:rsidR="00426FE5" w:rsidRPr="001E2398">
        <w:rPr>
          <w:rFonts w:asciiTheme="minorHAnsi" w:hAnsiTheme="minorHAnsi"/>
          <w:sz w:val="20"/>
          <w:szCs w:val="20"/>
        </w:rPr>
        <w:t>Kalligrafie</w:t>
      </w:r>
      <w:r w:rsidR="000F0E5E">
        <w:rPr>
          <w:rFonts w:asciiTheme="minorHAnsi" w:hAnsiTheme="minorHAnsi"/>
          <w:sz w:val="20"/>
          <w:szCs w:val="20"/>
        </w:rPr>
        <w:t>.</w:t>
      </w:r>
    </w:p>
    <w:p w:rsidR="000D76EA" w:rsidRDefault="000D76EA" w:rsidP="005D4266">
      <w:pPr>
        <w:rPr>
          <w:rFonts w:asciiTheme="minorHAnsi" w:hAnsiTheme="minorHAnsi"/>
          <w:b/>
          <w:sz w:val="22"/>
          <w:szCs w:val="22"/>
        </w:rPr>
      </w:pPr>
    </w:p>
    <w:p w:rsidR="000D76EA" w:rsidRPr="001E2398" w:rsidRDefault="000D76EA" w:rsidP="000D76EA">
      <w:pPr>
        <w:rPr>
          <w:rFonts w:asciiTheme="minorHAnsi" w:hAnsiTheme="minorHAnsi"/>
          <w:color w:val="FFFF00"/>
          <w:sz w:val="22"/>
          <w:szCs w:val="22"/>
        </w:rPr>
      </w:pPr>
      <w:proofErr w:type="spellStart"/>
      <w:r w:rsidRPr="001E2398">
        <w:rPr>
          <w:rFonts w:asciiTheme="minorHAnsi" w:hAnsiTheme="minorHAnsi"/>
          <w:color w:val="FFFF00"/>
          <w:sz w:val="22"/>
          <w:szCs w:val="22"/>
        </w:rPr>
        <w:t>Hegire</w:t>
      </w:r>
      <w:proofErr w:type="spellEnd"/>
      <w:r w:rsidRPr="001E2398">
        <w:rPr>
          <w:rFonts w:asciiTheme="minorHAnsi" w:hAnsiTheme="minorHAnsi"/>
          <w:color w:val="FFFF00"/>
          <w:sz w:val="22"/>
          <w:szCs w:val="22"/>
        </w:rPr>
        <w:t xml:space="preserve"> (Buch des Sängers)</w:t>
      </w:r>
    </w:p>
    <w:p w:rsidR="000D76EA" w:rsidRPr="00B2255B" w:rsidRDefault="000D76EA" w:rsidP="000D76EA">
      <w:pPr>
        <w:rPr>
          <w:rFonts w:asciiTheme="minorHAnsi" w:hAnsiTheme="minorHAnsi"/>
        </w:rPr>
      </w:pP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Nord und West und Süd zersplittern,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Throne bersten, Reiche zittern: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Flüchte du, im reinen Osten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proofErr w:type="spellStart"/>
      <w:r w:rsidRPr="00B2255B">
        <w:rPr>
          <w:rFonts w:asciiTheme="minorHAnsi" w:hAnsiTheme="minorHAnsi"/>
          <w:sz w:val="22"/>
          <w:szCs w:val="22"/>
        </w:rPr>
        <w:t>Patriarchenluft</w:t>
      </w:r>
      <w:proofErr w:type="spellEnd"/>
      <w:r w:rsidRPr="00B2255B">
        <w:rPr>
          <w:rFonts w:asciiTheme="minorHAnsi" w:hAnsiTheme="minorHAnsi"/>
          <w:sz w:val="22"/>
          <w:szCs w:val="22"/>
        </w:rPr>
        <w:t xml:space="preserve"> zu kosten,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Unter Lieben, Trinken, Singen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 xml:space="preserve">Soll dich </w:t>
      </w:r>
      <w:proofErr w:type="spellStart"/>
      <w:r w:rsidRPr="00B2255B">
        <w:rPr>
          <w:rFonts w:asciiTheme="minorHAnsi" w:hAnsiTheme="minorHAnsi"/>
          <w:sz w:val="22"/>
          <w:szCs w:val="22"/>
        </w:rPr>
        <w:t>Chisers</w:t>
      </w:r>
      <w:proofErr w:type="spellEnd"/>
      <w:r w:rsidRPr="00B2255B">
        <w:rPr>
          <w:rFonts w:asciiTheme="minorHAnsi" w:hAnsiTheme="minorHAnsi"/>
          <w:sz w:val="22"/>
          <w:szCs w:val="22"/>
        </w:rPr>
        <w:t xml:space="preserve"> Quell verjüngen.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 xml:space="preserve"> 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Dort im Reinen und im Rechten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 xml:space="preserve">Will ich menschlichen </w:t>
      </w:r>
      <w:proofErr w:type="spellStart"/>
      <w:r w:rsidRPr="00B2255B">
        <w:rPr>
          <w:rFonts w:asciiTheme="minorHAnsi" w:hAnsiTheme="minorHAnsi"/>
          <w:sz w:val="22"/>
          <w:szCs w:val="22"/>
        </w:rPr>
        <w:t>Geschlechten</w:t>
      </w:r>
      <w:proofErr w:type="spellEnd"/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In des Ursprungs Tiefe dringen,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Wo sie noch von Gott empfingen</w:t>
      </w:r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 xml:space="preserve">Himmelslehr' in </w:t>
      </w:r>
      <w:proofErr w:type="spellStart"/>
      <w:r w:rsidRPr="00B2255B">
        <w:rPr>
          <w:rFonts w:asciiTheme="minorHAnsi" w:hAnsiTheme="minorHAnsi"/>
          <w:sz w:val="22"/>
          <w:szCs w:val="22"/>
        </w:rPr>
        <w:t>Erdesprachen</w:t>
      </w:r>
      <w:proofErr w:type="spellEnd"/>
    </w:p>
    <w:p w:rsidR="000D76EA" w:rsidRPr="00B2255B" w:rsidRDefault="000D76EA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Und sich nicht den Kopf zerbrachen.</w:t>
      </w:r>
    </w:p>
    <w:p w:rsidR="009D62E1" w:rsidRPr="00B2255B" w:rsidRDefault="009D62E1" w:rsidP="000D76EA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...</w:t>
      </w:r>
    </w:p>
    <w:p w:rsidR="009D62E1" w:rsidRPr="00B2255B" w:rsidRDefault="009D62E1" w:rsidP="009D62E1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Will in Bädern und in Schenken,</w:t>
      </w:r>
    </w:p>
    <w:p w:rsidR="009D62E1" w:rsidRPr="00B2255B" w:rsidRDefault="009D62E1" w:rsidP="009D62E1">
      <w:pPr>
        <w:rPr>
          <w:rFonts w:asciiTheme="minorHAnsi" w:hAnsiTheme="minorHAnsi"/>
          <w:sz w:val="22"/>
          <w:szCs w:val="22"/>
        </w:rPr>
      </w:pPr>
      <w:proofErr w:type="spellStart"/>
      <w:r w:rsidRPr="00B2255B">
        <w:rPr>
          <w:rFonts w:asciiTheme="minorHAnsi" w:hAnsiTheme="minorHAnsi"/>
          <w:sz w:val="22"/>
          <w:szCs w:val="22"/>
        </w:rPr>
        <w:t>Heilger</w:t>
      </w:r>
      <w:proofErr w:type="spellEnd"/>
      <w:r w:rsidRPr="00B2255B">
        <w:rPr>
          <w:rFonts w:asciiTheme="minorHAnsi" w:hAnsiTheme="minorHAnsi"/>
          <w:sz w:val="22"/>
          <w:szCs w:val="22"/>
        </w:rPr>
        <w:t xml:space="preserve"> Hafis, dein gedenken,</w:t>
      </w:r>
    </w:p>
    <w:p w:rsidR="009D62E1" w:rsidRPr="00B2255B" w:rsidRDefault="009D62E1" w:rsidP="009D62E1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Wenn den Schleier Liebchen lüftet,</w:t>
      </w:r>
    </w:p>
    <w:p w:rsidR="009D62E1" w:rsidRPr="00B2255B" w:rsidRDefault="009D62E1" w:rsidP="009D62E1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 xml:space="preserve">Schüttelnd </w:t>
      </w:r>
      <w:proofErr w:type="spellStart"/>
      <w:r w:rsidRPr="00B2255B">
        <w:rPr>
          <w:rFonts w:asciiTheme="minorHAnsi" w:hAnsiTheme="minorHAnsi"/>
          <w:sz w:val="22"/>
          <w:szCs w:val="22"/>
        </w:rPr>
        <w:t>Ambralocken</w:t>
      </w:r>
      <w:proofErr w:type="spellEnd"/>
      <w:r w:rsidRPr="00B2255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2255B">
        <w:rPr>
          <w:rFonts w:asciiTheme="minorHAnsi" w:hAnsiTheme="minorHAnsi"/>
          <w:sz w:val="22"/>
          <w:szCs w:val="22"/>
        </w:rPr>
        <w:t>düftet</w:t>
      </w:r>
      <w:proofErr w:type="spellEnd"/>
      <w:r w:rsidRPr="00B2255B">
        <w:rPr>
          <w:rFonts w:asciiTheme="minorHAnsi" w:hAnsiTheme="minorHAnsi"/>
          <w:sz w:val="22"/>
          <w:szCs w:val="22"/>
        </w:rPr>
        <w:t>.</w:t>
      </w:r>
    </w:p>
    <w:p w:rsidR="009D62E1" w:rsidRPr="00B2255B" w:rsidRDefault="009D62E1" w:rsidP="009D62E1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Ja, des Dichters Liebesflüstern</w:t>
      </w:r>
    </w:p>
    <w:p w:rsidR="00B2255B" w:rsidRDefault="009D62E1">
      <w:pPr>
        <w:rPr>
          <w:rFonts w:asciiTheme="minorHAnsi" w:hAnsiTheme="minorHAnsi"/>
          <w:sz w:val="22"/>
          <w:szCs w:val="22"/>
        </w:rPr>
      </w:pPr>
      <w:r w:rsidRPr="00B2255B">
        <w:rPr>
          <w:rFonts w:asciiTheme="minorHAnsi" w:hAnsiTheme="minorHAnsi"/>
          <w:sz w:val="22"/>
          <w:szCs w:val="22"/>
        </w:rPr>
        <w:t>Mache selbst die Huris lüstern.</w:t>
      </w:r>
    </w:p>
    <w:p w:rsidR="001E2398" w:rsidRPr="001E2398" w:rsidRDefault="001E2398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(Strophen 1,2,6</w:t>
      </w:r>
      <w:r w:rsidRPr="001E2398">
        <w:rPr>
          <w:rFonts w:asciiTheme="minorHAnsi" w:hAnsiTheme="minorHAnsi"/>
          <w:sz w:val="20"/>
          <w:szCs w:val="20"/>
        </w:rPr>
        <w:t>)</w:t>
      </w:r>
    </w:p>
    <w:sectPr w:rsidR="001E2398" w:rsidRPr="001E2398" w:rsidSect="00792812">
      <w:pgSz w:w="16838" w:h="11906" w:orient="landscape" w:code="9"/>
      <w:pgMar w:top="680" w:right="284" w:bottom="680" w:left="284" w:header="709" w:footer="709" w:gutter="0"/>
      <w:cols w:num="3" w:space="965" w:equalWidth="0">
        <w:col w:w="4780" w:space="965"/>
        <w:col w:w="4876" w:space="965"/>
        <w:col w:w="468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00E" w:rsidRDefault="007B100E">
      <w:r>
        <w:separator/>
      </w:r>
    </w:p>
  </w:endnote>
  <w:endnote w:type="continuationSeparator" w:id="0">
    <w:p w:rsidR="007B100E" w:rsidRDefault="007B1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ridien Roman">
    <w:altName w:val="Times New Roman"/>
    <w:charset w:val="00"/>
    <w:family w:val="roman"/>
    <w:pitch w:val="variable"/>
    <w:sig w:usb0="A000002F" w:usb1="4000004A" w:usb2="00000000" w:usb3="00000000" w:csb0="0000011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ligraphic">
    <w:altName w:val="Garamon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00E" w:rsidRDefault="007B100E">
      <w:r>
        <w:separator/>
      </w:r>
    </w:p>
  </w:footnote>
  <w:footnote w:type="continuationSeparator" w:id="0">
    <w:p w:rsidR="007B100E" w:rsidRDefault="007B10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8.75pt;height:207.75pt" o:bullet="t">
        <v:imagedata r:id="rId1" o:title="artE11B"/>
      </v:shape>
    </w:pict>
  </w:numPicBullet>
  <w:abstractNum w:abstractNumId="0">
    <w:nsid w:val="FFFFFF1D"/>
    <w:multiLevelType w:val="multilevel"/>
    <w:tmpl w:val="98045F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E6507D"/>
    <w:multiLevelType w:val="hybridMultilevel"/>
    <w:tmpl w:val="075EE7EC"/>
    <w:lvl w:ilvl="0" w:tplc="F25EC70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F65BFA"/>
    <w:multiLevelType w:val="hybridMultilevel"/>
    <w:tmpl w:val="A560E2AE"/>
    <w:lvl w:ilvl="0" w:tplc="D6504D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FE94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3E29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AE24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2407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E4D6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80E8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DC68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E61D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2844FE8"/>
    <w:multiLevelType w:val="hybridMultilevel"/>
    <w:tmpl w:val="89502982"/>
    <w:lvl w:ilvl="0" w:tplc="B37C4A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9E91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38D85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2A30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A8B5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1AD33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A4A7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2E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8847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4922A6C"/>
    <w:multiLevelType w:val="hybridMultilevel"/>
    <w:tmpl w:val="1DA0FF64"/>
    <w:lvl w:ilvl="0" w:tplc="2AA455FC">
      <w:numFmt w:val="bullet"/>
      <w:lvlText w:val="-"/>
      <w:lvlJc w:val="left"/>
      <w:pPr>
        <w:ind w:left="619" w:hanging="360"/>
      </w:pPr>
      <w:rPr>
        <w:rFonts w:ascii="Cambria" w:eastAsia="Times New Roman" w:hAnsi="Cambria" w:cs="Times New Roman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133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5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7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9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1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3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5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79" w:hanging="360"/>
      </w:pPr>
      <w:rPr>
        <w:rFonts w:ascii="Wingdings" w:hAnsi="Wingdings" w:hint="default"/>
      </w:rPr>
    </w:lvl>
  </w:abstractNum>
  <w:abstractNum w:abstractNumId="5">
    <w:nsid w:val="65FF23B5"/>
    <w:multiLevelType w:val="hybridMultilevel"/>
    <w:tmpl w:val="0AF26040"/>
    <w:lvl w:ilvl="0" w:tplc="125803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8C23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7C8E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548C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4401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F418F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AE5B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4269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16BC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2087001"/>
    <w:multiLevelType w:val="hybridMultilevel"/>
    <w:tmpl w:val="F4CE2210"/>
    <w:lvl w:ilvl="0" w:tplc="A408422C">
      <w:numFmt w:val="bullet"/>
      <w:lvlText w:val="-"/>
      <w:lvlJc w:val="left"/>
      <w:pPr>
        <w:ind w:left="2089" w:hanging="360"/>
      </w:pPr>
      <w:rPr>
        <w:rFonts w:ascii="Cambria" w:eastAsia="Calibri" w:hAnsi="Cambria" w:cs="Times New Roman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28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49" w:hanging="360"/>
      </w:pPr>
      <w:rPr>
        <w:rFonts w:ascii="Wingdings" w:hAnsi="Wingdings" w:hint="default"/>
      </w:rPr>
    </w:lvl>
  </w:abstractNum>
  <w:abstractNum w:abstractNumId="7">
    <w:nsid w:val="74EA0229"/>
    <w:multiLevelType w:val="hybridMultilevel"/>
    <w:tmpl w:val="1772F8C0"/>
    <w:lvl w:ilvl="0" w:tplc="9ABA78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66B1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C641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2263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641A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D21F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A9D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443C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647C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hyphenationZone w:val="425"/>
  <w:noPunctuationKerning/>
  <w:characterSpacingControl w:val="doNotCompress"/>
  <w:hdrShapeDefaults>
    <o:shapedefaults v:ext="edit" spidmax="2049">
      <o:colormru v:ext="edit" colors="#9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D95"/>
    <w:rsid w:val="00004A9F"/>
    <w:rsid w:val="000105AE"/>
    <w:rsid w:val="0001154B"/>
    <w:rsid w:val="00014AC5"/>
    <w:rsid w:val="0001703A"/>
    <w:rsid w:val="00053AE7"/>
    <w:rsid w:val="00060C48"/>
    <w:rsid w:val="0006494B"/>
    <w:rsid w:val="00073DC5"/>
    <w:rsid w:val="0008075F"/>
    <w:rsid w:val="00092354"/>
    <w:rsid w:val="000942FE"/>
    <w:rsid w:val="00094750"/>
    <w:rsid w:val="000A2E3C"/>
    <w:rsid w:val="000B0F9C"/>
    <w:rsid w:val="000B1C13"/>
    <w:rsid w:val="000C1CDF"/>
    <w:rsid w:val="000C726C"/>
    <w:rsid w:val="000D08A2"/>
    <w:rsid w:val="000D3BE1"/>
    <w:rsid w:val="000D6C7E"/>
    <w:rsid w:val="000D76EA"/>
    <w:rsid w:val="000E3F60"/>
    <w:rsid w:val="000F0E5E"/>
    <w:rsid w:val="00106FA1"/>
    <w:rsid w:val="001074C8"/>
    <w:rsid w:val="0012530F"/>
    <w:rsid w:val="0012792C"/>
    <w:rsid w:val="0013074B"/>
    <w:rsid w:val="00132847"/>
    <w:rsid w:val="00132D7D"/>
    <w:rsid w:val="00133370"/>
    <w:rsid w:val="00135F11"/>
    <w:rsid w:val="001427BD"/>
    <w:rsid w:val="0015110D"/>
    <w:rsid w:val="0016060F"/>
    <w:rsid w:val="00175246"/>
    <w:rsid w:val="00180C7F"/>
    <w:rsid w:val="00181552"/>
    <w:rsid w:val="00181AC0"/>
    <w:rsid w:val="00192109"/>
    <w:rsid w:val="001924E4"/>
    <w:rsid w:val="00196772"/>
    <w:rsid w:val="0019733E"/>
    <w:rsid w:val="001A4579"/>
    <w:rsid w:val="001B379D"/>
    <w:rsid w:val="001B4BA6"/>
    <w:rsid w:val="001C79D0"/>
    <w:rsid w:val="001C7B80"/>
    <w:rsid w:val="001D3CE5"/>
    <w:rsid w:val="001E2398"/>
    <w:rsid w:val="002360CC"/>
    <w:rsid w:val="00242C7F"/>
    <w:rsid w:val="00251FBC"/>
    <w:rsid w:val="0025355E"/>
    <w:rsid w:val="00255593"/>
    <w:rsid w:val="002557FA"/>
    <w:rsid w:val="00256C72"/>
    <w:rsid w:val="0028319C"/>
    <w:rsid w:val="00284D1B"/>
    <w:rsid w:val="00292762"/>
    <w:rsid w:val="00293C50"/>
    <w:rsid w:val="002B53EF"/>
    <w:rsid w:val="002D1726"/>
    <w:rsid w:val="002D2124"/>
    <w:rsid w:val="002E2449"/>
    <w:rsid w:val="002E2591"/>
    <w:rsid w:val="002E2D25"/>
    <w:rsid w:val="002F0078"/>
    <w:rsid w:val="002F2F7A"/>
    <w:rsid w:val="002F795F"/>
    <w:rsid w:val="0030018A"/>
    <w:rsid w:val="0030093F"/>
    <w:rsid w:val="00313F7F"/>
    <w:rsid w:val="00326764"/>
    <w:rsid w:val="003403AE"/>
    <w:rsid w:val="00370D5B"/>
    <w:rsid w:val="00382867"/>
    <w:rsid w:val="00382DA5"/>
    <w:rsid w:val="00394931"/>
    <w:rsid w:val="003A606D"/>
    <w:rsid w:val="003B7BE3"/>
    <w:rsid w:val="003C16D0"/>
    <w:rsid w:val="003D4918"/>
    <w:rsid w:val="003F35BB"/>
    <w:rsid w:val="004026B1"/>
    <w:rsid w:val="00412081"/>
    <w:rsid w:val="0042643E"/>
    <w:rsid w:val="00426FE5"/>
    <w:rsid w:val="00427841"/>
    <w:rsid w:val="00466E8E"/>
    <w:rsid w:val="0047023E"/>
    <w:rsid w:val="00472F32"/>
    <w:rsid w:val="00485454"/>
    <w:rsid w:val="00494EC1"/>
    <w:rsid w:val="00496803"/>
    <w:rsid w:val="004A1DF6"/>
    <w:rsid w:val="004A42EA"/>
    <w:rsid w:val="004A5C55"/>
    <w:rsid w:val="004C59A9"/>
    <w:rsid w:val="004D3BBD"/>
    <w:rsid w:val="004D6624"/>
    <w:rsid w:val="004D76DD"/>
    <w:rsid w:val="004E017B"/>
    <w:rsid w:val="00525965"/>
    <w:rsid w:val="00531530"/>
    <w:rsid w:val="00532982"/>
    <w:rsid w:val="00541710"/>
    <w:rsid w:val="00550C78"/>
    <w:rsid w:val="00551AD0"/>
    <w:rsid w:val="005524E9"/>
    <w:rsid w:val="00565E7A"/>
    <w:rsid w:val="005B1010"/>
    <w:rsid w:val="005B75D8"/>
    <w:rsid w:val="005B77E3"/>
    <w:rsid w:val="005C68E0"/>
    <w:rsid w:val="005D4266"/>
    <w:rsid w:val="00604545"/>
    <w:rsid w:val="006426DB"/>
    <w:rsid w:val="006478D2"/>
    <w:rsid w:val="006552FD"/>
    <w:rsid w:val="00660D80"/>
    <w:rsid w:val="00665C42"/>
    <w:rsid w:val="00675CF3"/>
    <w:rsid w:val="0068095D"/>
    <w:rsid w:val="006836F4"/>
    <w:rsid w:val="00685278"/>
    <w:rsid w:val="006A092B"/>
    <w:rsid w:val="006A2F23"/>
    <w:rsid w:val="006A3079"/>
    <w:rsid w:val="006A3092"/>
    <w:rsid w:val="006A6EB1"/>
    <w:rsid w:val="006B6E4F"/>
    <w:rsid w:val="006B7A84"/>
    <w:rsid w:val="006C3EDF"/>
    <w:rsid w:val="006D66E2"/>
    <w:rsid w:val="006E201A"/>
    <w:rsid w:val="006E590C"/>
    <w:rsid w:val="0070259C"/>
    <w:rsid w:val="007159CC"/>
    <w:rsid w:val="00730F1A"/>
    <w:rsid w:val="00733B84"/>
    <w:rsid w:val="00766624"/>
    <w:rsid w:val="007672D5"/>
    <w:rsid w:val="00792812"/>
    <w:rsid w:val="007B100E"/>
    <w:rsid w:val="007B4571"/>
    <w:rsid w:val="007C006F"/>
    <w:rsid w:val="007C6CCA"/>
    <w:rsid w:val="007D5256"/>
    <w:rsid w:val="007E25CE"/>
    <w:rsid w:val="007E546A"/>
    <w:rsid w:val="008007D2"/>
    <w:rsid w:val="00814B82"/>
    <w:rsid w:val="00820CBD"/>
    <w:rsid w:val="00822CCF"/>
    <w:rsid w:val="00833CEA"/>
    <w:rsid w:val="00855D32"/>
    <w:rsid w:val="00855D7D"/>
    <w:rsid w:val="008575E3"/>
    <w:rsid w:val="00865FBC"/>
    <w:rsid w:val="00882FC5"/>
    <w:rsid w:val="008855FF"/>
    <w:rsid w:val="008B301B"/>
    <w:rsid w:val="008D27AC"/>
    <w:rsid w:val="008E7C63"/>
    <w:rsid w:val="008F0DF8"/>
    <w:rsid w:val="009018B6"/>
    <w:rsid w:val="0091735F"/>
    <w:rsid w:val="00925215"/>
    <w:rsid w:val="009513A6"/>
    <w:rsid w:val="00964D4E"/>
    <w:rsid w:val="009660B6"/>
    <w:rsid w:val="009720DD"/>
    <w:rsid w:val="009A1384"/>
    <w:rsid w:val="009B3406"/>
    <w:rsid w:val="009C3A37"/>
    <w:rsid w:val="009C4811"/>
    <w:rsid w:val="009D36F6"/>
    <w:rsid w:val="009D62E1"/>
    <w:rsid w:val="009E208F"/>
    <w:rsid w:val="009F07BE"/>
    <w:rsid w:val="009F592D"/>
    <w:rsid w:val="00A019B7"/>
    <w:rsid w:val="00A330B4"/>
    <w:rsid w:val="00A35BD6"/>
    <w:rsid w:val="00A415E9"/>
    <w:rsid w:val="00A5418E"/>
    <w:rsid w:val="00A71CAC"/>
    <w:rsid w:val="00A82D52"/>
    <w:rsid w:val="00A84186"/>
    <w:rsid w:val="00A85EC3"/>
    <w:rsid w:val="00A8720D"/>
    <w:rsid w:val="00AA291C"/>
    <w:rsid w:val="00AA7FDC"/>
    <w:rsid w:val="00AC00FA"/>
    <w:rsid w:val="00AC0AAB"/>
    <w:rsid w:val="00AC6D8E"/>
    <w:rsid w:val="00B125FD"/>
    <w:rsid w:val="00B15761"/>
    <w:rsid w:val="00B2255B"/>
    <w:rsid w:val="00B276C5"/>
    <w:rsid w:val="00B31BC0"/>
    <w:rsid w:val="00B35BB6"/>
    <w:rsid w:val="00B52040"/>
    <w:rsid w:val="00BB2AA9"/>
    <w:rsid w:val="00BB3E23"/>
    <w:rsid w:val="00BC253D"/>
    <w:rsid w:val="00C03D20"/>
    <w:rsid w:val="00C073CC"/>
    <w:rsid w:val="00C10E94"/>
    <w:rsid w:val="00C30398"/>
    <w:rsid w:val="00C35B07"/>
    <w:rsid w:val="00C6204D"/>
    <w:rsid w:val="00C637D5"/>
    <w:rsid w:val="00C85AA6"/>
    <w:rsid w:val="00C85E01"/>
    <w:rsid w:val="00CB5399"/>
    <w:rsid w:val="00CD1FDC"/>
    <w:rsid w:val="00CD56BC"/>
    <w:rsid w:val="00CE6D95"/>
    <w:rsid w:val="00CF04A0"/>
    <w:rsid w:val="00CF3C06"/>
    <w:rsid w:val="00D15F97"/>
    <w:rsid w:val="00D20839"/>
    <w:rsid w:val="00D2475A"/>
    <w:rsid w:val="00D278F1"/>
    <w:rsid w:val="00D30BE8"/>
    <w:rsid w:val="00D332C8"/>
    <w:rsid w:val="00D34ED3"/>
    <w:rsid w:val="00D42395"/>
    <w:rsid w:val="00D428B0"/>
    <w:rsid w:val="00D43CBF"/>
    <w:rsid w:val="00D5284D"/>
    <w:rsid w:val="00D539A4"/>
    <w:rsid w:val="00D5551F"/>
    <w:rsid w:val="00D563AA"/>
    <w:rsid w:val="00D64817"/>
    <w:rsid w:val="00D70CA8"/>
    <w:rsid w:val="00D72B05"/>
    <w:rsid w:val="00D82047"/>
    <w:rsid w:val="00D82484"/>
    <w:rsid w:val="00D8330A"/>
    <w:rsid w:val="00DB5803"/>
    <w:rsid w:val="00DC5E68"/>
    <w:rsid w:val="00DE3657"/>
    <w:rsid w:val="00E0005B"/>
    <w:rsid w:val="00E117F4"/>
    <w:rsid w:val="00E164F2"/>
    <w:rsid w:val="00E44095"/>
    <w:rsid w:val="00E47834"/>
    <w:rsid w:val="00E51290"/>
    <w:rsid w:val="00E51BE5"/>
    <w:rsid w:val="00E72248"/>
    <w:rsid w:val="00E74EFB"/>
    <w:rsid w:val="00E855D2"/>
    <w:rsid w:val="00EA5B17"/>
    <w:rsid w:val="00EB0A75"/>
    <w:rsid w:val="00EB4456"/>
    <w:rsid w:val="00EC165E"/>
    <w:rsid w:val="00EC1E2B"/>
    <w:rsid w:val="00EE2C6A"/>
    <w:rsid w:val="00EE5F49"/>
    <w:rsid w:val="00EE7D4E"/>
    <w:rsid w:val="00EF0BB5"/>
    <w:rsid w:val="00EF3E1B"/>
    <w:rsid w:val="00EF3F98"/>
    <w:rsid w:val="00F04F3E"/>
    <w:rsid w:val="00F252DC"/>
    <w:rsid w:val="00F43023"/>
    <w:rsid w:val="00F47D86"/>
    <w:rsid w:val="00F64735"/>
    <w:rsid w:val="00F65D95"/>
    <w:rsid w:val="00F7128B"/>
    <w:rsid w:val="00F829BC"/>
    <w:rsid w:val="00F846FD"/>
    <w:rsid w:val="00F863E7"/>
    <w:rsid w:val="00FA5A17"/>
    <w:rsid w:val="00FC2D00"/>
    <w:rsid w:val="00FD3963"/>
    <w:rsid w:val="00FE0405"/>
    <w:rsid w:val="00FF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9f9"/>
    </o:shapedefaults>
    <o:shapelayout v:ext="edit">
      <o:idmap v:ext="edit" data="1"/>
    </o:shapelayout>
  </w:shapeDefaults>
  <w:decimalSymbol w:val=","/>
  <w:listSeparator w:val=";"/>
  <w14:docId w14:val="3F4629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i/>
      <w:iCs/>
      <w:sz w:val="20"/>
    </w:rPr>
  </w:style>
  <w:style w:type="paragraph" w:styleId="berschrift2">
    <w:name w:val="heading 2"/>
    <w:basedOn w:val="Standard"/>
    <w:next w:val="Standard"/>
    <w:qFormat/>
    <w:pPr>
      <w:autoSpaceDE w:val="0"/>
      <w:autoSpaceDN w:val="0"/>
      <w:adjustRightInd w:val="0"/>
      <w:spacing w:before="600"/>
      <w:outlineLvl w:val="1"/>
    </w:pPr>
    <w:rPr>
      <w:rFonts w:ascii="TimesNewRoman,Bold" w:hAnsi="TimesNewRoman,Bold"/>
      <w:sz w:val="20"/>
    </w:rPr>
  </w:style>
  <w:style w:type="paragraph" w:styleId="berschrift3">
    <w:name w:val="heading 3"/>
    <w:basedOn w:val="Standard"/>
    <w:next w:val="Standard"/>
    <w:qFormat/>
    <w:pPr>
      <w:autoSpaceDE w:val="0"/>
      <w:autoSpaceDN w:val="0"/>
      <w:adjustRightInd w:val="0"/>
      <w:spacing w:before="360" w:after="120"/>
      <w:outlineLvl w:val="2"/>
    </w:pPr>
    <w:rPr>
      <w:rFonts w:ascii="TimesNewRoman,Bold" w:hAnsi="TimesNewRoman,Bold"/>
      <w:sz w:val="20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TimesNewRoman" w:hAnsi="TimesNewRoman"/>
      <w:color w:val="000000"/>
      <w:szCs w:val="20"/>
      <w:lang w:eastAsia="en-US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181"/>
        <w:tab w:val="left" w:pos="362"/>
      </w:tabs>
      <w:ind w:left="180" w:hanging="180"/>
      <w:outlineLvl w:val="4"/>
    </w:pPr>
    <w:rPr>
      <w:rFonts w:ascii="Meridien Roman" w:hAnsi="Meridien Roman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rFonts w:ascii="Meridien Roman" w:hAnsi="Meridien Roman"/>
      <w:sz w:val="22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-Zeileneinzug">
    <w:name w:val="Body Text Indent"/>
    <w:basedOn w:val="Standard"/>
    <w:semiHidden/>
    <w:pPr>
      <w:tabs>
        <w:tab w:val="left" w:pos="181"/>
      </w:tabs>
      <w:ind w:left="180" w:hanging="180"/>
    </w:pPr>
    <w:rPr>
      <w:rFonts w:ascii="TimesNewRoman" w:hAnsi="TimesNewRoman"/>
      <w:color w:val="000000"/>
      <w:sz w:val="22"/>
    </w:rPr>
  </w:style>
  <w:style w:type="paragraph" w:styleId="Textkrper">
    <w:name w:val="Body Text"/>
    <w:basedOn w:val="Standard"/>
    <w:semiHidden/>
    <w:rPr>
      <w:rFonts w:ascii="Arial" w:hAnsi="Arial"/>
      <w:sz w:val="18"/>
    </w:rPr>
  </w:style>
  <w:style w:type="paragraph" w:styleId="Textkrper-Einzug2">
    <w:name w:val="Body Text Indent 2"/>
    <w:basedOn w:val="Standard"/>
    <w:semiHidden/>
    <w:pPr>
      <w:tabs>
        <w:tab w:val="left" w:pos="181"/>
        <w:tab w:val="left" w:pos="362"/>
      </w:tabs>
      <w:ind w:left="180" w:hanging="180"/>
    </w:pPr>
    <w:rPr>
      <w:rFonts w:ascii="Meridien Roman" w:hAnsi="Meridien Roman"/>
      <w:sz w:val="22"/>
    </w:rPr>
  </w:style>
  <w:style w:type="paragraph" w:styleId="Textkrper-Einzug3">
    <w:name w:val="Body Text Indent 3"/>
    <w:basedOn w:val="Standard"/>
    <w:semiHidden/>
    <w:pPr>
      <w:tabs>
        <w:tab w:val="left" w:pos="181"/>
        <w:tab w:val="left" w:pos="362"/>
      </w:tabs>
      <w:ind w:left="180" w:hanging="180"/>
    </w:pPr>
    <w:rPr>
      <w:rFonts w:ascii="Meridien Roman" w:hAnsi="Meridien Roman"/>
      <w:b/>
      <w:bCs/>
    </w:rPr>
  </w:style>
  <w:style w:type="paragraph" w:styleId="Textkrper2">
    <w:name w:val="Body Text 2"/>
    <w:basedOn w:val="Standard"/>
    <w:semiHidden/>
    <w:pPr>
      <w:tabs>
        <w:tab w:val="left" w:pos="181"/>
        <w:tab w:val="left" w:pos="362"/>
      </w:tabs>
    </w:pPr>
    <w:rPr>
      <w:rFonts w:ascii="Meridien Roman" w:hAnsi="Meridien Roman"/>
      <w:sz w:val="22"/>
    </w:rPr>
  </w:style>
  <w:style w:type="paragraph" w:styleId="Textkrper3">
    <w:name w:val="Body Text 3"/>
    <w:basedOn w:val="Standard"/>
    <w:semiHidden/>
    <w:pPr>
      <w:tabs>
        <w:tab w:val="left" w:pos="181"/>
        <w:tab w:val="left" w:pos="362"/>
      </w:tabs>
    </w:pPr>
    <w:rPr>
      <w:rFonts w:ascii="Meridien Roman" w:hAnsi="Meridien Roman"/>
      <w:b/>
      <w:bCs/>
      <w:sz w:val="22"/>
    </w:rPr>
  </w:style>
  <w:style w:type="paragraph" w:customStyle="1" w:styleId="Framecontents">
    <w:name w:val="Frame contents"/>
    <w:basedOn w:val="Textkrper"/>
    <w:pPr>
      <w:suppressAutoHyphens/>
    </w:pPr>
    <w:rPr>
      <w:rFonts w:ascii="Times New Roman" w:hAnsi="Times New Roman"/>
      <w:sz w:val="24"/>
      <w:szCs w:val="20"/>
    </w:rPr>
  </w:style>
  <w:style w:type="paragraph" w:styleId="Listenabsatz">
    <w:name w:val="List Paragraph"/>
    <w:basedOn w:val="Standard"/>
    <w:uiPriority w:val="34"/>
    <w:qFormat/>
    <w:rsid w:val="00CE6D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53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53D"/>
    <w:rPr>
      <w:rFonts w:ascii="Lucida Grande" w:hAnsi="Lucida Grande" w:cs="Lucida Grande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D2124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3001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0018A"/>
    <w:rPr>
      <w:sz w:val="24"/>
      <w:szCs w:val="24"/>
    </w:rPr>
  </w:style>
  <w:style w:type="character" w:styleId="Zeilennummer">
    <w:name w:val="line number"/>
    <w:basedOn w:val="Absatz-Standardschriftart"/>
    <w:uiPriority w:val="99"/>
    <w:semiHidden/>
    <w:unhideWhenUsed/>
    <w:rsid w:val="00180C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i/>
      <w:iCs/>
      <w:sz w:val="20"/>
    </w:rPr>
  </w:style>
  <w:style w:type="paragraph" w:styleId="berschrift2">
    <w:name w:val="heading 2"/>
    <w:basedOn w:val="Standard"/>
    <w:next w:val="Standard"/>
    <w:qFormat/>
    <w:pPr>
      <w:autoSpaceDE w:val="0"/>
      <w:autoSpaceDN w:val="0"/>
      <w:adjustRightInd w:val="0"/>
      <w:spacing w:before="600"/>
      <w:outlineLvl w:val="1"/>
    </w:pPr>
    <w:rPr>
      <w:rFonts w:ascii="TimesNewRoman,Bold" w:hAnsi="TimesNewRoman,Bold"/>
      <w:sz w:val="20"/>
    </w:rPr>
  </w:style>
  <w:style w:type="paragraph" w:styleId="berschrift3">
    <w:name w:val="heading 3"/>
    <w:basedOn w:val="Standard"/>
    <w:next w:val="Standard"/>
    <w:qFormat/>
    <w:pPr>
      <w:autoSpaceDE w:val="0"/>
      <w:autoSpaceDN w:val="0"/>
      <w:adjustRightInd w:val="0"/>
      <w:spacing w:before="360" w:after="120"/>
      <w:outlineLvl w:val="2"/>
    </w:pPr>
    <w:rPr>
      <w:rFonts w:ascii="TimesNewRoman,Bold" w:hAnsi="TimesNewRoman,Bold"/>
      <w:sz w:val="20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TimesNewRoman" w:hAnsi="TimesNewRoman"/>
      <w:color w:val="000000"/>
      <w:szCs w:val="20"/>
      <w:lang w:eastAsia="en-US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181"/>
        <w:tab w:val="left" w:pos="362"/>
      </w:tabs>
      <w:ind w:left="180" w:hanging="180"/>
      <w:outlineLvl w:val="4"/>
    </w:pPr>
    <w:rPr>
      <w:rFonts w:ascii="Meridien Roman" w:hAnsi="Meridien Roman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rFonts w:ascii="Meridien Roman" w:hAnsi="Meridien Roman"/>
      <w:sz w:val="22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-Zeileneinzug">
    <w:name w:val="Body Text Indent"/>
    <w:basedOn w:val="Standard"/>
    <w:semiHidden/>
    <w:pPr>
      <w:tabs>
        <w:tab w:val="left" w:pos="181"/>
      </w:tabs>
      <w:ind w:left="180" w:hanging="180"/>
    </w:pPr>
    <w:rPr>
      <w:rFonts w:ascii="TimesNewRoman" w:hAnsi="TimesNewRoman"/>
      <w:color w:val="000000"/>
      <w:sz w:val="22"/>
    </w:rPr>
  </w:style>
  <w:style w:type="paragraph" w:styleId="Textkrper">
    <w:name w:val="Body Text"/>
    <w:basedOn w:val="Standard"/>
    <w:semiHidden/>
    <w:rPr>
      <w:rFonts w:ascii="Arial" w:hAnsi="Arial"/>
      <w:sz w:val="18"/>
    </w:rPr>
  </w:style>
  <w:style w:type="paragraph" w:styleId="Textkrper-Einzug2">
    <w:name w:val="Body Text Indent 2"/>
    <w:basedOn w:val="Standard"/>
    <w:semiHidden/>
    <w:pPr>
      <w:tabs>
        <w:tab w:val="left" w:pos="181"/>
        <w:tab w:val="left" w:pos="362"/>
      </w:tabs>
      <w:ind w:left="180" w:hanging="180"/>
    </w:pPr>
    <w:rPr>
      <w:rFonts w:ascii="Meridien Roman" w:hAnsi="Meridien Roman"/>
      <w:sz w:val="22"/>
    </w:rPr>
  </w:style>
  <w:style w:type="paragraph" w:styleId="Textkrper-Einzug3">
    <w:name w:val="Body Text Indent 3"/>
    <w:basedOn w:val="Standard"/>
    <w:semiHidden/>
    <w:pPr>
      <w:tabs>
        <w:tab w:val="left" w:pos="181"/>
        <w:tab w:val="left" w:pos="362"/>
      </w:tabs>
      <w:ind w:left="180" w:hanging="180"/>
    </w:pPr>
    <w:rPr>
      <w:rFonts w:ascii="Meridien Roman" w:hAnsi="Meridien Roman"/>
      <w:b/>
      <w:bCs/>
    </w:rPr>
  </w:style>
  <w:style w:type="paragraph" w:styleId="Textkrper2">
    <w:name w:val="Body Text 2"/>
    <w:basedOn w:val="Standard"/>
    <w:semiHidden/>
    <w:pPr>
      <w:tabs>
        <w:tab w:val="left" w:pos="181"/>
        <w:tab w:val="left" w:pos="362"/>
      </w:tabs>
    </w:pPr>
    <w:rPr>
      <w:rFonts w:ascii="Meridien Roman" w:hAnsi="Meridien Roman"/>
      <w:sz w:val="22"/>
    </w:rPr>
  </w:style>
  <w:style w:type="paragraph" w:styleId="Textkrper3">
    <w:name w:val="Body Text 3"/>
    <w:basedOn w:val="Standard"/>
    <w:semiHidden/>
    <w:pPr>
      <w:tabs>
        <w:tab w:val="left" w:pos="181"/>
        <w:tab w:val="left" w:pos="362"/>
      </w:tabs>
    </w:pPr>
    <w:rPr>
      <w:rFonts w:ascii="Meridien Roman" w:hAnsi="Meridien Roman"/>
      <w:b/>
      <w:bCs/>
      <w:sz w:val="22"/>
    </w:rPr>
  </w:style>
  <w:style w:type="paragraph" w:customStyle="1" w:styleId="Framecontents">
    <w:name w:val="Frame contents"/>
    <w:basedOn w:val="Textkrper"/>
    <w:pPr>
      <w:suppressAutoHyphens/>
    </w:pPr>
    <w:rPr>
      <w:rFonts w:ascii="Times New Roman" w:hAnsi="Times New Roman"/>
      <w:sz w:val="24"/>
      <w:szCs w:val="20"/>
    </w:rPr>
  </w:style>
  <w:style w:type="paragraph" w:styleId="Listenabsatz">
    <w:name w:val="List Paragraph"/>
    <w:basedOn w:val="Standard"/>
    <w:uiPriority w:val="34"/>
    <w:qFormat/>
    <w:rsid w:val="00CE6D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53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53D"/>
    <w:rPr>
      <w:rFonts w:ascii="Lucida Grande" w:hAnsi="Lucida Grande" w:cs="Lucida Grande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D2124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3001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0018A"/>
    <w:rPr>
      <w:sz w:val="24"/>
      <w:szCs w:val="24"/>
    </w:rPr>
  </w:style>
  <w:style w:type="character" w:styleId="Zeilennummer">
    <w:name w:val="line number"/>
    <w:basedOn w:val="Absatz-Standardschriftart"/>
    <w:uiPriority w:val="99"/>
    <w:semiHidden/>
    <w:unhideWhenUsed/>
    <w:rsid w:val="00180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6110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310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2760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0373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F2C26-7357-432B-A4DE-0106C910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Flyer 3-spaltig</vt:lpstr>
    </vt:vector>
  </TitlesOfParts>
  <Company>Johann Wolfgang Goethe-Universität</Company>
  <LinksUpToDate>false</LinksUpToDate>
  <CharactersWithSpaces>5255</CharactersWithSpaces>
  <SharedDoc>false</SharedDoc>
  <HLinks>
    <vt:vector size="66" baseType="variant">
      <vt:variant>
        <vt:i4>2097223</vt:i4>
      </vt:variant>
      <vt:variant>
        <vt:i4>30</vt:i4>
      </vt:variant>
      <vt:variant>
        <vt:i4>0</vt:i4>
      </vt:variant>
      <vt:variant>
        <vt:i4>5</vt:i4>
      </vt:variant>
      <vt:variant>
        <vt:lpwstr>http://www.theologie.uni-wuerzburg.de/uploads/pics/balkenwue_04.jpg</vt:lpwstr>
      </vt:variant>
      <vt:variant>
        <vt:lpwstr/>
      </vt:variant>
      <vt:variant>
        <vt:i4>1900569</vt:i4>
      </vt:variant>
      <vt:variant>
        <vt:i4>27</vt:i4>
      </vt:variant>
      <vt:variant>
        <vt:i4>0</vt:i4>
      </vt:variant>
      <vt:variant>
        <vt:i4>5</vt:i4>
      </vt:variant>
      <vt:variant>
        <vt:lpwstr>http://www.uni-assist.de/</vt:lpwstr>
      </vt:variant>
      <vt:variant>
        <vt:lpwstr/>
      </vt:variant>
      <vt:variant>
        <vt:i4>7864377</vt:i4>
      </vt:variant>
      <vt:variant>
        <vt:i4>24</vt:i4>
      </vt:variant>
      <vt:variant>
        <vt:i4>0</vt:i4>
      </vt:variant>
      <vt:variant>
        <vt:i4>5</vt:i4>
      </vt:variant>
      <vt:variant>
        <vt:lpwstr>https://qiszul.server.uni-frankfurt.de/qisserverzul/servlet/de.his.servlet.RequestDispatcherServlet?state=wimma&amp;stg=n&amp;imma=einl</vt:lpwstr>
      </vt:variant>
      <vt:variant>
        <vt:lpwstr/>
      </vt:variant>
      <vt:variant>
        <vt:i4>4325392</vt:i4>
      </vt:variant>
      <vt:variant>
        <vt:i4>21</vt:i4>
      </vt:variant>
      <vt:variant>
        <vt:i4>0</vt:i4>
      </vt:variant>
      <vt:variant>
        <vt:i4>5</vt:i4>
      </vt:variant>
      <vt:variant>
        <vt:lpwstr>http://www2.uni-frankfurt.de/35965159/online</vt:lpwstr>
      </vt:variant>
      <vt:variant>
        <vt:lpwstr/>
      </vt:variant>
      <vt:variant>
        <vt:i4>7405633</vt:i4>
      </vt:variant>
      <vt:variant>
        <vt:i4>18</vt:i4>
      </vt:variant>
      <vt:variant>
        <vt:i4>0</vt:i4>
      </vt:variant>
      <vt:variant>
        <vt:i4>5</vt:i4>
      </vt:variant>
      <vt:variant>
        <vt:lpwstr>http://www.uni-frankfurt.de/fb/fb09/islam/lehre/MA_Religionswissenschaften.pdf</vt:lpwstr>
      </vt:variant>
      <vt:variant>
        <vt:lpwstr/>
      </vt:variant>
      <vt:variant>
        <vt:i4>4915315</vt:i4>
      </vt:variant>
      <vt:variant>
        <vt:i4>15</vt:i4>
      </vt:variant>
      <vt:variant>
        <vt:i4>0</vt:i4>
      </vt:variant>
      <vt:variant>
        <vt:i4>5</vt:i4>
      </vt:variant>
      <vt:variant>
        <vt:lpwstr>http://www.satzung.uni-frankfurt.de/2012/o03_01_MA_Religionswissenschaften.pdf</vt:lpwstr>
      </vt:variant>
      <vt:variant>
        <vt:lpwstr/>
      </vt:variant>
      <vt:variant>
        <vt:i4>8323194</vt:i4>
      </vt:variant>
      <vt:variant>
        <vt:i4>12</vt:i4>
      </vt:variant>
      <vt:variant>
        <vt:i4>0</vt:i4>
      </vt:variant>
      <vt:variant>
        <vt:i4>5</vt:i4>
      </vt:variant>
      <vt:variant>
        <vt:lpwstr>http://www.uni-frankfurt.de/fb/fb09/islam/lehre/BA_IslamischeStudien_Veroeffentlichung2011.pdf</vt:lpwstr>
      </vt:variant>
      <vt:variant>
        <vt:lpwstr/>
      </vt:variant>
      <vt:variant>
        <vt:i4>6094939</vt:i4>
      </vt:variant>
      <vt:variant>
        <vt:i4>9</vt:i4>
      </vt:variant>
      <vt:variant>
        <vt:i4>0</vt:i4>
      </vt:variant>
      <vt:variant>
        <vt:i4>5</vt:i4>
      </vt:variant>
      <vt:variant>
        <vt:lpwstr>http://www.satzung.uni-frankfurt.de/2012/o03_01_Religionswissenschaften_BA_NF.pdf</vt:lpwstr>
      </vt:variant>
      <vt:variant>
        <vt:lpwstr/>
      </vt:variant>
      <vt:variant>
        <vt:i4>5963867</vt:i4>
      </vt:variant>
      <vt:variant>
        <vt:i4>6</vt:i4>
      </vt:variant>
      <vt:variant>
        <vt:i4>0</vt:i4>
      </vt:variant>
      <vt:variant>
        <vt:i4>5</vt:i4>
      </vt:variant>
      <vt:variant>
        <vt:lpwstr>http://www.satzung.uni-frankfurt.de/2012/o03_01_Religionswissenschaften_BA_HF.pdf</vt:lpwstr>
      </vt:variant>
      <vt:variant>
        <vt:lpwstr/>
      </vt:variant>
      <vt:variant>
        <vt:i4>3538965</vt:i4>
      </vt:variant>
      <vt:variant>
        <vt:i4>3</vt:i4>
      </vt:variant>
      <vt:variant>
        <vt:i4>0</vt:i4>
      </vt:variant>
      <vt:variant>
        <vt:i4>5</vt:i4>
      </vt:variant>
      <vt:variant>
        <vt:lpwstr>mailto:modler@em.uni-frankfurt.de</vt:lpwstr>
      </vt:variant>
      <vt:variant>
        <vt:lpwstr/>
      </vt:variant>
      <vt:variant>
        <vt:i4>3473419</vt:i4>
      </vt:variant>
      <vt:variant>
        <vt:i4>0</vt:i4>
      </vt:variant>
      <vt:variant>
        <vt:i4>0</vt:i4>
      </vt:variant>
      <vt:variant>
        <vt:i4>5</vt:i4>
      </vt:variant>
      <vt:variant>
        <vt:lpwstr>mailto:frensel@em.uni-frankfurt.de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Flyer 3-spaltig</dc:title>
  <dc:creator>Marketing und Kommunikation</dc:creator>
  <dc:description>Für Rückfrage wenden Sie sich bitte an 798 23819</dc:description>
  <cp:lastModifiedBy>HLILIENTHAL</cp:lastModifiedBy>
  <cp:revision>2</cp:revision>
  <cp:lastPrinted>2005-11-29T13:04:00Z</cp:lastPrinted>
  <dcterms:created xsi:type="dcterms:W3CDTF">2014-03-18T11:33:00Z</dcterms:created>
  <dcterms:modified xsi:type="dcterms:W3CDTF">2014-03-18T11:33:00Z</dcterms:modified>
</cp:coreProperties>
</file>